
<file path=[Content_Types].xml><?xml version="1.0" encoding="utf-8"?>
<Types xmlns="http://schemas.openxmlformats.org/package/2006/content-types">
  <Default ContentType="image/jpeg" Extension="jpg"/>
  <Default ContentType="image/x-wmf" Extension="wmf"/>
  <Default ContentType="application/vnd.openxmlformats-officedocument.oleObject" Extension="bin"/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" stroked="f" o:spt="75.0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" gradientshapeok="t"/>
            <o:lock v:ext="edit" aspectratio="t"/>
          </v:shapetype>
          <v:shapetype id="_x0000_t202" coordsize="21600,21600" o:spt="202.0" path="m,l,21600r21600,l21600,xe">
            <v:stroke joinstyle="miter"/>
            <v:path o:connecttype="rect" gradientshapeok="t"/>
          </v:shapetype>
        </w:pict>
      </w:r>
    </w:p>
    <w:p w:rsidR="00000000" w:rsidDel="00000000" w:rsidP="00000000" w:rsidRDefault="00000000" w:rsidRPr="00000000" w14:paraId="00000002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111115"/>
          <w:sz w:val="20"/>
          <w:szCs w:val="20"/>
          <w:rtl w:val="0"/>
        </w:rPr>
        <w:t xml:space="preserve"> 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Министерство образования Красноярского края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Краевое государственное бюджетное профессиональное образовательное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учреждение «Красноярский колледж радиоэлектроники и информационных технологий»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06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1471295" cy="1503045"/>
            <wp:effectExtent b="0" l="0" r="0" t="0"/>
            <wp:docPr id="163" name="image92.jpg"/>
            <a:graphic>
              <a:graphicData uri="http://schemas.openxmlformats.org/drawingml/2006/picture">
                <pic:pic>
                  <pic:nvPicPr>
                    <pic:cNvPr id="0" name="image92.jpg"/>
                    <pic:cNvPicPr preferRelativeResize="0"/>
                  </pic:nvPicPr>
                  <pic:blipFill>
                    <a:blip r:embed="rId1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71295" cy="150304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hd w:fill="ffffff" w:val="clear"/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111115"/>
          <w:sz w:val="24"/>
          <w:szCs w:val="24"/>
          <w:rtl w:val="0"/>
        </w:rPr>
        <w:t xml:space="preserve">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111115"/>
          <w:sz w:val="24"/>
          <w:szCs w:val="24"/>
          <w:rtl w:val="0"/>
        </w:rPr>
        <w:t xml:space="preserve"> 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0B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000000"/>
          <w:sz w:val="28"/>
          <w:szCs w:val="28"/>
          <w:rtl w:val="0"/>
        </w:rPr>
        <w:t xml:space="preserve">ФОНД ОЦЕНОЧНЫХ СРЕДСТВ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для проведения текущей и промежуточной аттестации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="240" w:lineRule="auto"/>
        <w:jc w:val="center"/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  <w:rtl w:val="0"/>
        </w:rPr>
        <w:t xml:space="preserve">ПО УЧЕБНОЙ ДИСЦИПЛИНЕ ОП.02 </w:t>
      </w:r>
    </w:p>
    <w:p w:rsidR="00000000" w:rsidDel="00000000" w:rsidP="00000000" w:rsidRDefault="00000000" w:rsidRPr="00000000" w14:paraId="0000000F">
      <w:pPr>
        <w:spacing w:after="0" w:line="24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  <w:rtl w:val="0"/>
        </w:rPr>
        <w:t xml:space="preserve">Дискретная математика с элементами математической логики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</w:r>
    </w:p>
    <w:p w:rsidR="00000000" w:rsidDel="00000000" w:rsidP="00000000" w:rsidRDefault="00000000" w:rsidRPr="00000000" w14:paraId="00000011">
      <w:pPr>
        <w:spacing w:after="0" w:line="240" w:lineRule="auto"/>
        <w:jc w:val="center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bookmarkStart w:colFirst="0" w:colLast="0" w:name="_heading=h.97o7ac9yzp8x" w:id="0"/>
      <w:bookmarkEnd w:id="0"/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для студентов специальности 09.02.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13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Интеграция решений с применением технологий искусственного интеллекта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  <w:br w:type="textWrapping"/>
        <w:br w:type="textWrapping"/>
        <w:br w:type="textWrapping"/>
        <w:br w:type="textWrapping"/>
        <w:br w:type="textWrapping"/>
      </w:r>
    </w:p>
    <w:p w:rsidR="00000000" w:rsidDel="00000000" w:rsidP="00000000" w:rsidRDefault="00000000" w:rsidRPr="00000000" w14:paraId="00000013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24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after="0" w:line="240" w:lineRule="auto"/>
        <w:ind w:left="-360" w:right="180" w:hanging="360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г. Красноярск, 2025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Фонд оценочных средств разработан на основе федерального государственного образовательного стандарта среднего профессионального образования по специальности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09.02.13 «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ИНТЕГРАЦИЯ РЕШЕНИЙ С ПРИМЕНЕНИЕМ ТЕХНОЛОГИЙ ИСКУССТВЕННОГО ИНТЕЛЛЕКТА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» по учебной дисциплины ОП.02 Дискретная математика с элементами математической логики.</w:t>
      </w:r>
      <w:r w:rsidDel="00000000" w:rsidR="00000000" w:rsidRPr="00000000">
        <w:rPr>
          <w:rtl w:val="0"/>
        </w:rPr>
      </w:r>
    </w:p>
    <w:tbl>
      <w:tblPr>
        <w:tblStyle w:val="Table1"/>
        <w:tblW w:w="9570.0" w:type="dxa"/>
        <w:jc w:val="center"/>
        <w:tblLayout w:type="fixed"/>
        <w:tblLook w:val="0400"/>
      </w:tblPr>
      <w:tblGrid>
        <w:gridCol w:w="4785"/>
        <w:gridCol w:w="4785"/>
        <w:tblGridChange w:id="0">
          <w:tblGrid>
            <w:gridCol w:w="4785"/>
            <w:gridCol w:w="478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D">
            <w:pPr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ОДОБРЕНО</w:t>
            </w:r>
          </w:p>
          <w:p w:rsidR="00000000" w:rsidDel="00000000" w:rsidP="00000000" w:rsidRDefault="00000000" w:rsidRPr="00000000" w14:paraId="0000001E">
            <w:pPr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Старший методист</w:t>
            </w:r>
          </w:p>
          <w:p w:rsidR="00000000" w:rsidDel="00000000" w:rsidP="00000000" w:rsidRDefault="00000000" w:rsidRPr="00000000" w14:paraId="0000001F">
            <w:pPr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______________Т.В. Клачкова</w:t>
            </w:r>
          </w:p>
          <w:p w:rsidR="00000000" w:rsidDel="00000000" w:rsidP="00000000" w:rsidRDefault="00000000" w:rsidRPr="00000000" w14:paraId="00000020">
            <w:pPr>
              <w:spacing w:after="0" w:lineRule="auto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«___»________________ 2025 г.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spacing w:after="0" w:lineRule="auto"/>
              <w:ind w:firstLine="885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УТВЕРЖДАЮ</w:t>
            </w:r>
          </w:p>
          <w:p w:rsidR="00000000" w:rsidDel="00000000" w:rsidP="00000000" w:rsidRDefault="00000000" w:rsidRPr="00000000" w14:paraId="00000022">
            <w:pPr>
              <w:spacing w:after="0" w:lineRule="auto"/>
              <w:ind w:firstLine="885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Заместитель директора </w:t>
            </w:r>
          </w:p>
          <w:p w:rsidR="00000000" w:rsidDel="00000000" w:rsidP="00000000" w:rsidRDefault="00000000" w:rsidRPr="00000000" w14:paraId="00000023">
            <w:pPr>
              <w:spacing w:after="0" w:lineRule="auto"/>
              <w:ind w:firstLine="885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 учебной работе</w:t>
            </w:r>
          </w:p>
          <w:p w:rsidR="00000000" w:rsidDel="00000000" w:rsidP="00000000" w:rsidRDefault="00000000" w:rsidRPr="00000000" w14:paraId="00000024">
            <w:pPr>
              <w:spacing w:after="0" w:lineRule="auto"/>
              <w:ind w:firstLine="885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____________М.А. Полютова</w:t>
            </w:r>
          </w:p>
          <w:p w:rsidR="00000000" w:rsidDel="00000000" w:rsidP="00000000" w:rsidRDefault="00000000" w:rsidRPr="00000000" w14:paraId="00000025">
            <w:pPr>
              <w:spacing w:after="0" w:lineRule="auto"/>
              <w:ind w:firstLine="885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«___»____________ 2025 г.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РАССМОТРЕНО</w:t>
      </w:r>
    </w:p>
    <w:p w:rsidR="00000000" w:rsidDel="00000000" w:rsidP="00000000" w:rsidRDefault="00000000" w:rsidRPr="00000000" w14:paraId="0000002D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 заседании цикловой комиссии</w:t>
      </w:r>
    </w:p>
    <w:p w:rsidR="00000000" w:rsidDel="00000000" w:rsidP="00000000" w:rsidRDefault="00000000" w:rsidRPr="00000000" w14:paraId="0000002E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Информатика и вычислительная техника №2</w:t>
      </w:r>
    </w:p>
    <w:p w:rsidR="00000000" w:rsidDel="00000000" w:rsidP="00000000" w:rsidRDefault="00000000" w:rsidRPr="00000000" w14:paraId="0000002F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Протокол №___ от «___» ___________ 2025г.  </w:t>
      </w:r>
    </w:p>
    <w:p w:rsidR="00000000" w:rsidDel="00000000" w:rsidP="00000000" w:rsidRDefault="00000000" w:rsidRPr="00000000" w14:paraId="00000030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Председатель ЦК __________________ А.В. Татарников</w:t>
      </w:r>
    </w:p>
    <w:p w:rsidR="00000000" w:rsidDel="00000000" w:rsidP="00000000" w:rsidRDefault="00000000" w:rsidRPr="00000000" w14:paraId="00000031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after="0" w:line="36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0" w:line="360" w:lineRule="auto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АВТОР: Татарников.А.В., преподаватель первой категории КГБПОУ «ККРИТ»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spacing w:after="0" w:line="360" w:lineRule="auto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ПРОВЕРЕНО</w:t>
      </w:r>
    </w:p>
    <w:p w:rsidR="00000000" w:rsidDel="00000000" w:rsidP="00000000" w:rsidRDefault="00000000" w:rsidRPr="00000000" w14:paraId="0000003E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Методист</w:t>
      </w:r>
    </w:p>
    <w:p w:rsidR="00000000" w:rsidDel="00000000" w:rsidP="00000000" w:rsidRDefault="00000000" w:rsidRPr="00000000" w14:paraId="0000003F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______________Е.И. Макарова</w:t>
      </w:r>
    </w:p>
    <w:p w:rsidR="00000000" w:rsidDel="00000000" w:rsidP="00000000" w:rsidRDefault="00000000" w:rsidRPr="00000000" w14:paraId="00000040">
      <w:pPr>
        <w:tabs>
          <w:tab w:val="left" w:leader="none" w:pos="709"/>
        </w:tabs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«___»________________ 2025 г.</w:t>
      </w:r>
    </w:p>
    <w:p w:rsidR="00000000" w:rsidDel="00000000" w:rsidP="00000000" w:rsidRDefault="00000000" w:rsidRPr="00000000" w14:paraId="00000041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after="0" w:line="36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8938.0" w:type="dxa"/>
        <w:jc w:val="center"/>
        <w:tblLayout w:type="fixed"/>
        <w:tblLook w:val="0400"/>
      </w:tblPr>
      <w:tblGrid>
        <w:gridCol w:w="391"/>
        <w:gridCol w:w="7939"/>
        <w:gridCol w:w="608"/>
        <w:tblGridChange w:id="0">
          <w:tblGrid>
            <w:gridCol w:w="391"/>
            <w:gridCol w:w="7939"/>
            <w:gridCol w:w="608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44">
            <w:pPr>
              <w:tabs>
                <w:tab w:val="left" w:leader="none" w:pos="993"/>
              </w:tabs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5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СОДЕРЖАНИЕ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6">
            <w:pPr>
              <w:tabs>
                <w:tab w:val="left" w:leader="none" w:pos="993"/>
              </w:tabs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47">
            <w:pPr>
              <w:tabs>
                <w:tab w:val="left" w:leader="none" w:pos="993"/>
              </w:tabs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8">
            <w:pPr>
              <w:tabs>
                <w:tab w:val="left" w:leader="none" w:pos="993"/>
              </w:tabs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9">
            <w:pPr>
              <w:tabs>
                <w:tab w:val="left" w:leader="none" w:pos="993"/>
              </w:tabs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стр.</w:t>
            </w:r>
          </w:p>
          <w:p w:rsidR="00000000" w:rsidDel="00000000" w:rsidP="00000000" w:rsidRDefault="00000000" w:rsidRPr="00000000" w14:paraId="0000004A">
            <w:pPr>
              <w:tabs>
                <w:tab w:val="left" w:leader="none" w:pos="993"/>
              </w:tabs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4B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C">
            <w:pPr>
              <w:tabs>
                <w:tab w:val="left" w:leader="none" w:pos="993"/>
              </w:tabs>
              <w:spacing w:after="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ПАСПОРТ ФОНДА ОЦЕНОЧНЫХ СРЕДСТВ </w:t>
            </w:r>
          </w:p>
          <w:p w:rsidR="00000000" w:rsidDel="00000000" w:rsidP="00000000" w:rsidRDefault="00000000" w:rsidRPr="00000000" w14:paraId="0000004D">
            <w:pPr>
              <w:tabs>
                <w:tab w:val="left" w:leader="none" w:pos="993"/>
              </w:tabs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4E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4F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0">
            <w:pPr>
              <w:tabs>
                <w:tab w:val="left" w:leader="none" w:pos="426"/>
              </w:tabs>
              <w:spacing w:after="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ОРГАНИЗАЦИЯ КОНТРОЛЯ И ОЦЕНКИ ОСВОЕНИЯ ПРОГРАММЫ УЧЕБНОЙ ДИСЦИПЛИНЫ </w:t>
            </w:r>
          </w:p>
          <w:p w:rsidR="00000000" w:rsidDel="00000000" w:rsidP="00000000" w:rsidRDefault="00000000" w:rsidRPr="00000000" w14:paraId="00000051">
            <w:pPr>
              <w:tabs>
                <w:tab w:val="left" w:leader="none" w:pos="426"/>
              </w:tabs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2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54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5">
            <w:pPr>
              <w:tabs>
                <w:tab w:val="left" w:leader="none" w:pos="993"/>
              </w:tabs>
              <w:spacing w:after="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КОНТРОЛЬНО-ОЦЕНОЧНЫЕ СРЕДСТВА ДЛЯ ТЕКУЩЕГО КОНТРОЛЯ</w:t>
            </w:r>
          </w:p>
          <w:p w:rsidR="00000000" w:rsidDel="00000000" w:rsidP="00000000" w:rsidRDefault="00000000" w:rsidRPr="00000000" w14:paraId="00000056">
            <w:pPr>
              <w:tabs>
                <w:tab w:val="left" w:leader="none" w:pos="993"/>
              </w:tabs>
              <w:spacing w:after="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7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12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59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A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КОНТРОЛЬНО-ОЦЕНОЧНЫЕ СРЕДСТВА ДЛЯ ПРОМЕЖУТОЧНОЙ АТТЕСТАЦИИ</w:t>
            </w:r>
          </w:p>
          <w:p w:rsidR="00000000" w:rsidDel="00000000" w:rsidP="00000000" w:rsidRDefault="00000000" w:rsidRPr="00000000" w14:paraId="0000005B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C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41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</w:tcPr>
          <w:p w:rsidR="00000000" w:rsidDel="00000000" w:rsidP="00000000" w:rsidRDefault="00000000" w:rsidRPr="00000000" w14:paraId="0000005E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5F">
            <w:pPr>
              <w:shd w:fill="ffffff" w:val="clear"/>
              <w:tabs>
                <w:tab w:val="left" w:leader="none" w:pos="426"/>
              </w:tabs>
              <w:spacing w:after="0" w:line="240" w:lineRule="auto"/>
              <w:jc w:val="both"/>
              <w:rPr>
                <w:rFonts w:ascii="yandex-sans" w:cs="yandex-sans" w:eastAsia="yandex-sans" w:hAnsi="yandex-sans"/>
                <w:sz w:val="23"/>
                <w:szCs w:val="23"/>
              </w:rPr>
            </w:pPr>
            <w:r w:rsidDel="00000000" w:rsidR="00000000" w:rsidRPr="00000000">
              <w:rPr>
                <w:rFonts w:ascii="yandex-sans" w:cs="yandex-sans" w:eastAsia="yandex-sans" w:hAnsi="yandex-sans"/>
                <w:sz w:val="24"/>
                <w:szCs w:val="24"/>
                <w:rtl w:val="0"/>
              </w:rPr>
              <w:t xml:space="preserve">ПЕРЕЧНЬ ПЕЧАТНЫХ ИЗДАНИЙ, ЭЛЕКТРОННЫХ ИЗДАНИЙ (ЭЛЕКТРОННЫХ РЕСУРСОВ), ДОПОЛНИТЕЛЬНЫХ ИСТОЧНИКОВ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</w:tcPr>
          <w:p w:rsidR="00000000" w:rsidDel="00000000" w:rsidP="00000000" w:rsidRDefault="00000000" w:rsidRPr="00000000" w14:paraId="00000060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tabs>
                <w:tab w:val="left" w:leader="none" w:pos="993"/>
              </w:tabs>
              <w:spacing w:after="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42</w:t>
            </w:r>
          </w:p>
        </w:tc>
      </w:tr>
    </w:tbl>
    <w:p w:rsidR="00000000" w:rsidDel="00000000" w:rsidP="00000000" w:rsidRDefault="00000000" w:rsidRPr="00000000" w14:paraId="00000062">
      <w:pPr>
        <w:tabs>
          <w:tab w:val="left" w:leader="none" w:pos="993"/>
        </w:tabs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tabs>
          <w:tab w:val="left" w:leader="none" w:pos="993"/>
        </w:tabs>
        <w:spacing w:after="0" w:lineRule="auto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tabs>
          <w:tab w:val="left" w:leader="none" w:pos="993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numPr>
          <w:ilvl w:val="0"/>
          <w:numId w:val="1"/>
        </w:numPr>
        <w:tabs>
          <w:tab w:val="left" w:leader="none" w:pos="426"/>
          <w:tab w:val="left" w:leader="none" w:pos="1701"/>
          <w:tab w:val="left" w:leader="none" w:pos="1985"/>
        </w:tabs>
        <w:spacing w:after="0" w:line="240" w:lineRule="auto"/>
        <w:ind w:left="0" w:firstLine="0"/>
        <w:jc w:val="center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4"/>
          <w:szCs w:val="24"/>
          <w:rtl w:val="0"/>
        </w:rPr>
        <w:t xml:space="preserve">ПАСПОРТ ФОНДА ОЦЕНОЧНЫХ СРЕДСТВ</w:t>
      </w:r>
    </w:p>
    <w:p w:rsidR="00000000" w:rsidDel="00000000" w:rsidP="00000000" w:rsidRDefault="00000000" w:rsidRPr="00000000" w14:paraId="00000083">
      <w:pPr>
        <w:tabs>
          <w:tab w:val="left" w:leader="none" w:pos="3119"/>
          <w:tab w:val="left" w:leader="none" w:pos="3261"/>
        </w:tabs>
        <w:spacing w:after="0" w:lineRule="auto"/>
        <w:ind w:left="720" w:firstLine="0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widowControl w:val="0"/>
        <w:numPr>
          <w:ilvl w:val="1"/>
          <w:numId w:val="1"/>
        </w:numPr>
        <w:tabs>
          <w:tab w:val="left" w:leader="none" w:pos="426"/>
          <w:tab w:val="left" w:leader="none" w:pos="993"/>
        </w:tabs>
        <w:spacing w:after="0" w:line="240" w:lineRule="auto"/>
        <w:ind w:left="0" w:firstLine="709"/>
        <w:jc w:val="both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4"/>
          <w:szCs w:val="24"/>
          <w:rtl w:val="0"/>
        </w:rPr>
        <w:t xml:space="preserve">Область применения</w:t>
      </w:r>
    </w:p>
    <w:p w:rsidR="00000000" w:rsidDel="00000000" w:rsidP="00000000" w:rsidRDefault="00000000" w:rsidRPr="00000000" w14:paraId="00000085">
      <w:pPr>
        <w:widowControl w:val="0"/>
        <w:tabs>
          <w:tab w:val="left" w:leader="none" w:pos="8013"/>
        </w:tabs>
        <w:spacing w:after="0" w:lineRule="auto"/>
        <w:ind w:right="20" w:firstLine="68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ind w:firstLine="709"/>
        <w:jc w:val="both"/>
        <w:rPr>
          <w:rFonts w:ascii="Times New Roman" w:cs="Times New Roman" w:eastAsia="Times New Roman" w:hAnsi="Times New Roman"/>
          <w:sz w:val="24"/>
          <w:szCs w:val="24"/>
        </w:rPr>
      </w:pPr>
      <w:bookmarkStart w:colFirst="0" w:colLast="0" w:name="_heading=h.k0ki7qwt3m3z" w:id="1"/>
      <w:bookmarkEnd w:id="1"/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Фонд оценочных средств предназначен для проверки результатов освоения дисциплины ОП.02 Дискретная математика с элементами математической логики основной профессиональной образовательной программы среднего профессионального образования по специальности 09.02.13 Интеграция решений с применением технологий искусственного интеллекта.</w:t>
      </w:r>
    </w:p>
    <w:p w:rsidR="00000000" w:rsidDel="00000000" w:rsidP="00000000" w:rsidRDefault="00000000" w:rsidRPr="00000000" w14:paraId="00000087">
      <w:pPr>
        <w:widowControl w:val="0"/>
        <w:tabs>
          <w:tab w:val="left" w:leader="none" w:pos="133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результате освоения дисциплины обучающийся должен:</w:t>
      </w:r>
    </w:p>
    <w:tbl>
      <w:tblPr>
        <w:tblStyle w:val="Table3"/>
        <w:tblW w:w="9634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129"/>
        <w:gridCol w:w="4253"/>
        <w:gridCol w:w="4252"/>
        <w:tblGridChange w:id="0">
          <w:tblGrid>
            <w:gridCol w:w="1129"/>
            <w:gridCol w:w="4253"/>
            <w:gridCol w:w="4252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8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Код ОК, </w:t>
            </w:r>
          </w:p>
          <w:p w:rsidR="00000000" w:rsidDel="00000000" w:rsidP="00000000" w:rsidRDefault="00000000" w:rsidRPr="00000000" w14:paraId="00000089">
            <w:pPr>
              <w:spacing w:after="0" w:line="240" w:lineRule="auto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ПК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i w:val="1"/>
                <w:iCs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A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Уметь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B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bCs w:val="1"/>
                <w:i w:val="1"/>
                <w:i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Знать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ОК.01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Выбирать способы решения задач профессиональной деятельности применительно к различным контекстам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8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Методы и подходы решения задач профессиональной деятельности</w:t>
            </w:r>
          </w:p>
        </w:tc>
      </w:tr>
      <w:tr>
        <w:trPr>
          <w:cantSplit w:val="0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8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ОК.02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Использовать современные средства поиска, анализа и интерпретации информации, и информационные технологии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Основы информационных технологий, методы анализа и интерпретации данных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ОК.03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Планировать и реализовывать профессиональное и личностное развитие, использовать знания правовой и финансовой грамотности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Основы предпринимательства, правовой и финансовой грамотности, подходы к личностному развитию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ОК.04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Эффективно взаимодействовать и работать в коллективе и команде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7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Основы командной работы, принципы эффективного взаимодействия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8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ОК.05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9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Осуществлять устную и письменную коммуникацию на государственном языке Российской Федерации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A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Особенности государственного языка Российской Федерации, правила деловой коммуникации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B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ОК.06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C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Проявлять гражданско-патриотическую позицию, демонстрировать осознанное поведение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9D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Основы духовно-нравственных ценностей, принципы антикоррупционного поведения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E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ОК.07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9F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Содействовать сохранению окружающей среды, эффективно действовать в чрезвычайных ситуациях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0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Основы экологии, принципы бережливого производства, методы действий в ЧС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A1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ОК.08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A2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Использовать средства физической культуры для поддержания здоровья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3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Основы физической культуры и здоровья, методы поддержания физической формы</w:t>
            </w:r>
          </w:p>
        </w:tc>
      </w:tr>
      <w:tr>
        <w:trPr>
          <w:cantSplit w:val="0"/>
          <w:trHeight w:val="327" w:hRule="atLeast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A4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ОК.09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A5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Пользоваться профессиональной документацией на государственном и иностранном языках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A6">
            <w:pPr>
              <w:spacing w:after="0"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Основы ведения профессиональной документации на разных языках</w:t>
            </w:r>
          </w:p>
        </w:tc>
      </w:tr>
    </w:tbl>
    <w:p w:rsidR="00000000" w:rsidDel="00000000" w:rsidP="00000000" w:rsidRDefault="00000000" w:rsidRPr="00000000" w14:paraId="000000A7">
      <w:pPr>
        <w:spacing w:after="0" w:line="240" w:lineRule="auto"/>
        <w:ind w:firstLine="70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spacing w:after="0" w:line="240" w:lineRule="auto"/>
        <w:ind w:firstLine="70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spacing w:after="0" w:line="240" w:lineRule="auto"/>
        <w:ind w:firstLine="70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spacing w:after="0" w:line="240" w:lineRule="auto"/>
        <w:ind w:firstLine="70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spacing w:after="0" w:line="240" w:lineRule="auto"/>
        <w:ind w:firstLine="70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spacing w:after="0" w:line="240" w:lineRule="auto"/>
        <w:ind w:firstLine="70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spacing w:after="0" w:line="240" w:lineRule="auto"/>
        <w:ind w:firstLine="70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after="0" w:line="240" w:lineRule="auto"/>
        <w:ind w:firstLine="708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4"/>
          <w:szCs w:val="24"/>
          <w:rtl w:val="0"/>
        </w:rPr>
        <w:t xml:space="preserve">2 ОРГАНИЗАЦИЯ КОНТРОЛЯ И ОЦЕНКИ ОСВОЕНИЯ ПРОГРАММЫ </w:t>
      </w:r>
    </w:p>
    <w:p w:rsidR="00000000" w:rsidDel="00000000" w:rsidP="00000000" w:rsidRDefault="00000000" w:rsidRPr="00000000" w14:paraId="000000B0">
      <w:pPr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4"/>
          <w:szCs w:val="24"/>
          <w:rtl w:val="0"/>
        </w:rPr>
        <w:t xml:space="preserve">УЧЕБНОЙ ДИСЦИПЛИНЫ</w:t>
      </w:r>
    </w:p>
    <w:p w:rsidR="00000000" w:rsidDel="00000000" w:rsidP="00000000" w:rsidRDefault="00000000" w:rsidRPr="00000000" w14:paraId="000000B1">
      <w:pPr>
        <w:spacing w:after="0" w:line="360" w:lineRule="auto"/>
        <w:jc w:val="center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0"/>
          <w:tab w:val="left" w:leader="none" w:pos="709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Формой промежуточной аттестации по учебной дисциплине и рабочей программы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ОП.02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Дискретная математика с элементами математической логики основной профессиональной образовательной программы среднего профессионального образования по специальности 09.02.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13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Интеграция решений с применением технологий искусственного интеллекта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является дифференцированный зачет.</w:t>
      </w:r>
    </w:p>
    <w:p w:rsidR="00000000" w:rsidDel="00000000" w:rsidP="00000000" w:rsidRDefault="00000000" w:rsidRPr="00000000" w14:paraId="000000B3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426"/>
          <w:tab w:val="left" w:leader="none" w:pos="709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Контроль качества освоения дисциплины включает в себя текущий контроль успеваемости и промежуточную аттестацию.</w:t>
      </w:r>
    </w:p>
    <w:p w:rsidR="00000000" w:rsidDel="00000000" w:rsidP="00000000" w:rsidRDefault="00000000" w:rsidRPr="00000000" w14:paraId="000000B4">
      <w:pPr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ffffff" w:val="clear"/>
        <w:tabs>
          <w:tab w:val="left" w:leader="none" w:pos="426"/>
          <w:tab w:val="left" w:leader="none" w:pos="709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Критерии оценки для промежуточной аттестации.</w:t>
      </w:r>
    </w:p>
    <w:p w:rsidR="00000000" w:rsidDel="00000000" w:rsidP="00000000" w:rsidRDefault="00000000" w:rsidRPr="00000000" w14:paraId="000000B5">
      <w:pPr>
        <w:shd w:fill="ffffff" w:val="clear"/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Промежуточная аттестация предназначена для определения уровня освоения всего объема учебной дисциплины.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Для оценивания результатов обучения используется четырех-балльная шкала: «отлично», «хорошо», «удовлетворительно», «неудовлетворительно».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shd w:fill="ffffff" w:val="clear"/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Критерии и шкалы оценивания в результате изучения дисциплины при проведении текущего контроля и промежуточной аттестации:</w:t>
      </w:r>
    </w:p>
    <w:p w:rsidR="00000000" w:rsidDel="00000000" w:rsidP="00000000" w:rsidRDefault="00000000" w:rsidRPr="00000000" w14:paraId="000000B7">
      <w:pPr>
        <w:shd w:fill="ffffff" w:val="clear"/>
        <w:spacing w:after="0" w:line="240" w:lineRule="auto"/>
        <w:jc w:val="both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356.0" w:type="dxa"/>
        <w:jc w:val="left"/>
        <w:tblInd w:w="10.0" w:type="dxa"/>
        <w:tblLayout w:type="fixed"/>
        <w:tblLook w:val="0400"/>
      </w:tblPr>
      <w:tblGrid>
        <w:gridCol w:w="2552"/>
        <w:gridCol w:w="6804"/>
        <w:tblGridChange w:id="0">
          <w:tblGrid>
            <w:gridCol w:w="2552"/>
            <w:gridCol w:w="6804"/>
          </w:tblGrid>
        </w:tblGridChange>
      </w:tblGrid>
      <w:tr>
        <w:trPr>
          <w:cantSplit w:val="0"/>
          <w:trHeight w:val="62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B8">
            <w:pPr>
              <w:spacing w:after="0" w:line="240" w:lineRule="auto"/>
              <w:ind w:left="142" w:firstLine="0"/>
              <w:jc w:val="center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Шкалы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9">
            <w:pPr>
              <w:spacing w:after="0" w:line="240" w:lineRule="auto"/>
              <w:ind w:left="142" w:firstLine="0"/>
              <w:jc w:val="center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оценивания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center"/>
          </w:tcPr>
          <w:p w:rsidR="00000000" w:rsidDel="00000000" w:rsidP="00000000" w:rsidRDefault="00000000" w:rsidRPr="00000000" w14:paraId="000000BA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Критерии оценивания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97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0BB">
            <w:pPr>
              <w:spacing w:after="0" w:line="240" w:lineRule="auto"/>
              <w:ind w:left="142" w:firstLine="0"/>
              <w:jc w:val="center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«отлично»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0BC">
            <w:pPr>
              <w:spacing w:after="0" w:line="240" w:lineRule="auto"/>
              <w:ind w:left="108" w:right="90" w:firstLine="0"/>
              <w:jc w:val="both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Обучающийся правильно ответил на теоретические и практические вопросы. Показал отличные знания в рамках учебного материала. Показал отличные умения и владения навыками применения полученных знаний и умений при выполнении упражнений, иных заданий.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D">
            <w:pPr>
              <w:spacing w:after="0" w:line="240" w:lineRule="auto"/>
              <w:ind w:left="108" w:right="90" w:firstLine="0"/>
              <w:jc w:val="both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Ответил на все дополнительные вопросы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1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0BE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«хорошо»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0BF">
            <w:pPr>
              <w:spacing w:after="0" w:line="240" w:lineRule="auto"/>
              <w:ind w:left="108" w:right="90" w:firstLine="0"/>
              <w:jc w:val="both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Обучающийся с небольшими неточностями ответил на теоретические вопросы, показал хорошие знания в рамках учебного материала. Выполнил с небольшими неточностями практические задания. Показал хорошие умения и владения навыками применения полученных знаний и умений при овладении учебного материала.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C0">
            <w:pPr>
              <w:spacing w:after="0" w:line="240" w:lineRule="auto"/>
              <w:ind w:left="108" w:right="90" w:firstLine="0"/>
              <w:jc w:val="both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Ответил на большинство дополнительных вопросов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068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0C1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«удовлетворительно»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0C2">
            <w:pPr>
              <w:spacing w:after="0" w:line="240" w:lineRule="auto"/>
              <w:ind w:left="108" w:right="90" w:firstLine="0"/>
              <w:jc w:val="both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Обучающийся с существенными неточностями ответил на теоретические вопросы. Показал удовлетворительные знания в рамках учебного материала. С существенными неточностями выполнил практические задания. Показал удовлетворительные умения и владения навыками применения полученных знаний и умений при овладении учебного материала. Допустил много неточностей при ответе на дополнительные вопросы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463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0C3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«неудовлетворительно»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0.0" w:type="dxa"/>
              <w:left w:w="0.0" w:type="dxa"/>
              <w:bottom w:w="0.0" w:type="dxa"/>
              <w:right w:w="0.0" w:type="dxa"/>
            </w:tcMar>
          </w:tcPr>
          <w:p w:rsidR="00000000" w:rsidDel="00000000" w:rsidP="00000000" w:rsidRDefault="00000000" w:rsidRPr="00000000" w14:paraId="000000C4">
            <w:pPr>
              <w:spacing w:after="0" w:line="240" w:lineRule="auto"/>
              <w:ind w:left="108" w:right="90" w:firstLine="0"/>
              <w:jc w:val="both"/>
              <w:rPr>
                <w:rFonts w:ascii="Times New Roman" w:cs="Times New Roman" w:eastAsia="Times New Roman" w:hAnsi="Times New Roman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Обучающийся при ответе на теоретические вопросы и при выполнении практических заданий продемонстрировал недостаточный уровень знаний и умений при решении задач в рамках учебного материала. При ответах на дополнительные вопросы было допущено множество неправильных ответов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C5">
      <w:pPr>
        <w:shd w:fill="ffffff" w:val="clear"/>
        <w:spacing w:after="0" w:line="240" w:lineRule="auto"/>
        <w:ind w:right="578"/>
        <w:rPr>
          <w:rFonts w:ascii="Times New Roman" w:cs="Times New Roman" w:eastAsia="Times New Roman" w:hAnsi="Times New Roman"/>
          <w:color w:val="000000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shd w:fill="ffffff" w:val="clear"/>
        <w:tabs>
          <w:tab w:val="left" w:leader="none" w:pos="10205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Текущий контроль успеваемости и промежуточная аттестация обучающихся проводятся в целях установления соответствия достижений обучающихся требованиям образовательной программы к результатам обучения и формирования компетенций.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Текущий контроль успеваемости – это проверка усвоения учебного материала, регулярно осуществляемая на протяжении всего срока обучения.</w:t>
      </w:r>
    </w:p>
    <w:p w:rsidR="00000000" w:rsidDel="00000000" w:rsidP="00000000" w:rsidRDefault="00000000" w:rsidRPr="00000000" w14:paraId="000000C7">
      <w:pPr>
        <w:shd w:fill="ffffff" w:val="clear"/>
        <w:tabs>
          <w:tab w:val="left" w:leader="none" w:pos="10205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Результаты оценивания текущего контроля заносятся преподавателем в журнал и могут учитываться при проведении промежуточной аттестации.</w:t>
      </w:r>
    </w:p>
    <w:p w:rsidR="00000000" w:rsidDel="00000000" w:rsidP="00000000" w:rsidRDefault="00000000" w:rsidRPr="00000000" w14:paraId="000000C8">
      <w:pPr>
        <w:shd w:fill="ffffff" w:val="clear"/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Формами текущей аттестации являются:</w:t>
      </w:r>
    </w:p>
    <w:p w:rsidR="00000000" w:rsidDel="00000000" w:rsidP="00000000" w:rsidRDefault="00000000" w:rsidRPr="00000000" w14:paraId="000000C9">
      <w:pPr>
        <w:numPr>
          <w:ilvl w:val="0"/>
          <w:numId w:val="5"/>
        </w:numPr>
        <w:shd w:fill="ffffff" w:val="clear"/>
        <w:tabs>
          <w:tab w:val="left" w:leader="none" w:pos="284"/>
          <w:tab w:val="left" w:leader="none" w:pos="993"/>
        </w:tabs>
        <w:spacing w:after="0" w:line="360" w:lineRule="auto"/>
        <w:ind w:left="0"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Устный опрос</w:t>
      </w:r>
    </w:p>
    <w:p w:rsidR="00000000" w:rsidDel="00000000" w:rsidP="00000000" w:rsidRDefault="00000000" w:rsidRPr="00000000" w14:paraId="000000CA">
      <w:pPr>
        <w:numPr>
          <w:ilvl w:val="0"/>
          <w:numId w:val="5"/>
        </w:numPr>
        <w:shd w:fill="ffffff" w:val="clear"/>
        <w:tabs>
          <w:tab w:val="left" w:leader="none" w:pos="284"/>
          <w:tab w:val="left" w:leader="none" w:pos="993"/>
        </w:tabs>
        <w:spacing w:after="0" w:line="360" w:lineRule="auto"/>
        <w:ind w:left="0"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Письменный опрос</w:t>
      </w:r>
    </w:p>
    <w:p w:rsidR="00000000" w:rsidDel="00000000" w:rsidP="00000000" w:rsidRDefault="00000000" w:rsidRPr="00000000" w14:paraId="000000CB">
      <w:pPr>
        <w:numPr>
          <w:ilvl w:val="0"/>
          <w:numId w:val="5"/>
        </w:numPr>
        <w:shd w:fill="ffffff" w:val="clear"/>
        <w:tabs>
          <w:tab w:val="left" w:leader="none" w:pos="284"/>
          <w:tab w:val="left" w:leader="none" w:pos="993"/>
        </w:tabs>
        <w:spacing w:after="0" w:line="360" w:lineRule="auto"/>
        <w:ind w:left="0"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Выполнение практических работ</w:t>
      </w:r>
    </w:p>
    <w:p w:rsidR="00000000" w:rsidDel="00000000" w:rsidP="00000000" w:rsidRDefault="00000000" w:rsidRPr="00000000" w14:paraId="000000CC">
      <w:pPr>
        <w:numPr>
          <w:ilvl w:val="0"/>
          <w:numId w:val="5"/>
        </w:numPr>
        <w:shd w:fill="ffffff" w:val="clear"/>
        <w:tabs>
          <w:tab w:val="left" w:leader="none" w:pos="284"/>
          <w:tab w:val="left" w:leader="none" w:pos="993"/>
        </w:tabs>
        <w:spacing w:after="0" w:line="360" w:lineRule="auto"/>
        <w:ind w:left="0"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Выполнение домашних работ </w:t>
      </w:r>
    </w:p>
    <w:p w:rsidR="00000000" w:rsidDel="00000000" w:rsidP="00000000" w:rsidRDefault="00000000" w:rsidRPr="00000000" w14:paraId="000000CD">
      <w:pPr>
        <w:tabs>
          <w:tab w:val="left" w:leader="none" w:pos="709"/>
          <w:tab w:val="left" w:leader="none" w:pos="9356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Устные формы контроля</w:t>
      </w:r>
    </w:p>
    <w:p w:rsidR="00000000" w:rsidDel="00000000" w:rsidP="00000000" w:rsidRDefault="00000000" w:rsidRPr="00000000" w14:paraId="000000CE">
      <w:pPr>
        <w:tabs>
          <w:tab w:val="left" w:leader="none" w:pos="9356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Устный контроль осуществляется в индивидуальной и фронтальной формах.</w:t>
      </w:r>
    </w:p>
    <w:p w:rsidR="00000000" w:rsidDel="00000000" w:rsidP="00000000" w:rsidRDefault="00000000" w:rsidRPr="00000000" w14:paraId="000000CF">
      <w:pPr>
        <w:tabs>
          <w:tab w:val="left" w:leader="none" w:pos="9356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устного индивидуального контроля – выявление знаний, умений и навыков отдельных обучающихся. Дополнительные вопросы при индивидуальном контроле задаются при неполном ответе, если необходимо уточнить детали, проверить глубину знаний или же если у преподавателя возникают проблемы при выставлении отметки.</w:t>
      </w:r>
    </w:p>
    <w:p w:rsidR="00000000" w:rsidDel="00000000" w:rsidP="00000000" w:rsidRDefault="00000000" w:rsidRPr="00000000" w14:paraId="000000D0">
      <w:pPr>
        <w:tabs>
          <w:tab w:val="left" w:leader="none" w:pos="9356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Устный фронтальный контроль (опрос) – требует серии логически связанных между собой вопросов по небольшому объему материала. При фронтальном опросе от обучающихся преподаватель ждет кратких, лаконичных ответов с места. Обычно он применяется с целью повторения и закрепления учебного материала за короткий промежуток времени.</w:t>
      </w:r>
    </w:p>
    <w:p w:rsidR="00000000" w:rsidDel="00000000" w:rsidP="00000000" w:rsidRDefault="00000000" w:rsidRPr="00000000" w14:paraId="000000D1">
      <w:pPr>
        <w:tabs>
          <w:tab w:val="left" w:leader="none" w:pos="9356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Устные формы контроля представлены собеседованием, публичной защитой выполненной работы и др.</w:t>
      </w:r>
    </w:p>
    <w:p w:rsidR="00000000" w:rsidDel="00000000" w:rsidP="00000000" w:rsidRDefault="00000000" w:rsidRPr="00000000" w14:paraId="000000D2">
      <w:pPr>
        <w:shd w:fill="ffffff" w:val="clear"/>
        <w:tabs>
          <w:tab w:val="left" w:leader="none" w:pos="0"/>
          <w:tab w:val="left" w:leader="none" w:pos="993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Письменные формы контроля</w:t>
      </w:r>
    </w:p>
    <w:p w:rsidR="00000000" w:rsidDel="00000000" w:rsidP="00000000" w:rsidRDefault="00000000" w:rsidRPr="00000000" w14:paraId="000000D3">
      <w:pPr>
        <w:shd w:fill="ffffff" w:val="clear"/>
        <w:tabs>
          <w:tab w:val="left" w:leader="none" w:pos="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Письменные работы включают: тесты, рефераты, отчеты по практикам, работу с рабочей тетрадью. К каждой письменной работе указываются критерии оценки в процентах и/или в баллах.</w:t>
      </w:r>
    </w:p>
    <w:p w:rsidR="00000000" w:rsidDel="00000000" w:rsidP="00000000" w:rsidRDefault="00000000" w:rsidRPr="00000000" w14:paraId="000000D4">
      <w:pPr>
        <w:shd w:fill="ffffff" w:val="clear"/>
        <w:tabs>
          <w:tab w:val="left" w:leader="none" w:pos="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shd w:fill="ffffff" w:val="clear"/>
        <w:tabs>
          <w:tab w:val="left" w:leader="none" w:pos="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shd w:fill="ffffff" w:val="clear"/>
        <w:tabs>
          <w:tab w:val="left" w:leader="none" w:pos="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shd w:fill="ffffff" w:val="clear"/>
        <w:tabs>
          <w:tab w:val="left" w:leader="none" w:pos="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shd w:fill="ffffff" w:val="clear"/>
        <w:tabs>
          <w:tab w:val="left" w:leader="none" w:pos="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shd w:fill="ffffff" w:val="clear"/>
        <w:tabs>
          <w:tab w:val="left" w:leader="none" w:pos="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shd w:fill="ffffff" w:val="clear"/>
        <w:tabs>
          <w:tab w:val="left" w:leader="none" w:pos="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shd w:fill="ffffff" w:val="clear"/>
        <w:tabs>
          <w:tab w:val="left" w:leader="none" w:pos="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shd w:fill="ffffff" w:val="clear"/>
        <w:tabs>
          <w:tab w:val="left" w:leader="none" w:pos="0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shd w:fill="ffffff" w:val="clear"/>
        <w:tabs>
          <w:tab w:val="left" w:leader="none" w:pos="993"/>
        </w:tabs>
        <w:spacing w:after="0" w:line="360" w:lineRule="auto"/>
        <w:ind w:firstLine="709"/>
        <w:jc w:val="center"/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  <w:rtl w:val="0"/>
        </w:rPr>
        <w:t xml:space="preserve">3 КОНТРОЛЬНО-ОЦЕНОЧНЫЕ СРЕДСТВА ДЛЯ ТЕКУЩЕГО КОНТРОЛЯ</w:t>
      </w:r>
    </w:p>
    <w:p w:rsidR="00000000" w:rsidDel="00000000" w:rsidP="00000000" w:rsidRDefault="00000000" w:rsidRPr="00000000" w14:paraId="000000DE">
      <w:pPr>
        <w:shd w:fill="ffffff" w:val="clear"/>
        <w:tabs>
          <w:tab w:val="left" w:leader="none" w:pos="993"/>
        </w:tabs>
        <w:spacing w:after="0" w:line="360" w:lineRule="auto"/>
        <w:ind w:firstLine="709"/>
        <w:jc w:val="both"/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widowControl w:val="0"/>
        <w:spacing w:after="0" w:line="230" w:lineRule="auto"/>
        <w:ind w:left="238" w:right="451" w:firstLine="708"/>
        <w:jc w:val="both"/>
        <w:rPr>
          <w:rFonts w:ascii="Times New Roman" w:cs="Times New Roman" w:eastAsia="Times New Roman" w:hAnsi="Times New Roman"/>
          <w:sz w:val="25"/>
          <w:szCs w:val="25"/>
        </w:rPr>
      </w:pPr>
      <w:r w:rsidDel="00000000" w:rsidR="00000000" w:rsidRPr="00000000">
        <w:rPr>
          <w:rFonts w:ascii="Times New Roman" w:cs="Times New Roman" w:eastAsia="Times New Roman" w:hAnsi="Times New Roman"/>
          <w:sz w:val="25"/>
          <w:szCs w:val="25"/>
          <w:rtl w:val="0"/>
        </w:rPr>
        <w:t xml:space="preserve">Текущий контроль предназначен для проверки хода и качества формирования компетенций, стимулирования учебной работы обучаемых и совершенствования методики освоения новых знаний. Он обеспечивается проведением семинаров, оцениванием контрольных заданий, проверкой конспектов лекций, выполнением индивидуальных и творческих заданий, периодическим опросом обучающихся на занятиях.</w:t>
      </w:r>
    </w:p>
    <w:p w:rsidR="00000000" w:rsidDel="00000000" w:rsidP="00000000" w:rsidRDefault="00000000" w:rsidRPr="00000000" w14:paraId="000000E0">
      <w:pPr>
        <w:widowControl w:val="0"/>
        <w:spacing w:after="0" w:before="3" w:line="228" w:lineRule="auto"/>
        <w:ind w:left="238" w:right="475" w:firstLine="707"/>
        <w:jc w:val="both"/>
        <w:rPr>
          <w:rFonts w:ascii="Times New Roman" w:cs="Times New Roman" w:eastAsia="Times New Roman" w:hAnsi="Times New Roman"/>
          <w:sz w:val="25"/>
          <w:szCs w:val="25"/>
        </w:rPr>
      </w:pPr>
      <w:r w:rsidDel="00000000" w:rsidR="00000000" w:rsidRPr="00000000">
        <w:rPr>
          <w:rFonts w:ascii="Times New Roman" w:cs="Times New Roman" w:eastAsia="Times New Roman" w:hAnsi="Times New Roman"/>
          <w:sz w:val="25"/>
          <w:szCs w:val="25"/>
          <w:rtl w:val="0"/>
        </w:rPr>
        <w:t xml:space="preserve">В соответствии с рабочей программой учебной дисциплины ОП.02 Дискретная математика представлено следующее распределение оценочных средств:</w:t>
      </w:r>
    </w:p>
    <w:p w:rsidR="00000000" w:rsidDel="00000000" w:rsidP="00000000" w:rsidRDefault="00000000" w:rsidRPr="00000000" w14:paraId="000000E1">
      <w:pPr>
        <w:widowControl w:val="0"/>
        <w:spacing w:after="0" w:before="8" w:line="240" w:lineRule="auto"/>
        <w:rPr>
          <w:rFonts w:ascii="Times New Roman" w:cs="Times New Roman" w:eastAsia="Times New Roman" w:hAnsi="Times New Roman"/>
          <w:sz w:val="23"/>
          <w:szCs w:val="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widowControl w:val="0"/>
        <w:spacing w:after="0" w:line="240" w:lineRule="auto"/>
        <w:jc w:val="center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Практические работы</w:t>
      </w:r>
    </w:p>
    <w:p w:rsidR="00000000" w:rsidDel="00000000" w:rsidP="00000000" w:rsidRDefault="00000000" w:rsidRPr="00000000" w14:paraId="000000E3">
      <w:pPr>
        <w:widowControl w:val="0"/>
        <w:spacing w:after="0" w:line="240" w:lineRule="auto"/>
        <w:jc w:val="center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Множества</w:t>
      </w:r>
    </w:p>
    <w:p w:rsidR="00000000" w:rsidDel="00000000" w:rsidP="00000000" w:rsidRDefault="00000000" w:rsidRPr="00000000" w14:paraId="000000E4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Задания</w:t>
      </w:r>
    </w:p>
    <w:p w:rsidR="00000000" w:rsidDel="00000000" w:rsidP="00000000" w:rsidRDefault="00000000" w:rsidRPr="00000000" w14:paraId="000000E5">
      <w:pPr>
        <w:widowControl w:val="0"/>
        <w:numPr>
          <w:ilvl w:val="0"/>
          <w:numId w:val="2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Даны множества A, B, C, D. Найдите множества X и Y. Составьте диаграммы Венна.</w:t>
      </w:r>
    </w:p>
    <w:p w:rsidR="00000000" w:rsidDel="00000000" w:rsidP="00000000" w:rsidRDefault="00000000" w:rsidRPr="00000000" w14:paraId="000000E6">
      <w:pPr>
        <w:widowControl w:val="0"/>
        <w:numPr>
          <w:ilvl w:val="0"/>
          <w:numId w:val="2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Заданы множества. Какие из утверждений будут верными?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5436158" cy="2395887"/>
            <wp:effectExtent b="0" l="0" r="0" t="0"/>
            <wp:docPr id="165" name="image87.png"/>
            <a:graphic>
              <a:graphicData uri="http://schemas.openxmlformats.org/drawingml/2006/picture">
                <pic:pic>
                  <pic:nvPicPr>
                    <pic:cNvPr id="0" name="image87.png"/>
                    <pic:cNvPicPr preferRelativeResize="0"/>
                  </pic:nvPicPr>
                  <pic:blipFill>
                    <a:blip r:embed="rId144"/>
                    <a:srcRect b="31116" l="31298" r="38450" t="45179"/>
                    <a:stretch>
                      <a:fillRect/>
                    </a:stretch>
                  </pic:blipFill>
                  <pic:spPr>
                    <a:xfrm>
                      <a:off x="0" y="0"/>
                      <a:ext cx="5436158" cy="23958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widowControl w:val="0"/>
        <w:numPr>
          <w:ilvl w:val="0"/>
          <w:numId w:val="2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Дано универсальное множество U={-3; -2; -1; 0; 1; 2; 3; 4; 5; 6}, числовой промежуток Х и уравнение. Найдите:</w:t>
      </w:r>
    </w:p>
    <w:p w:rsidR="00000000" w:rsidDel="00000000" w:rsidP="00000000" w:rsidRDefault="00000000" w:rsidRPr="00000000" w14:paraId="000000E9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а) множество целых чисел А, принадлежащих промежутку Х, множество корней заданного уравнения В и декартово произведение А×В;</w:t>
      </w:r>
    </w:p>
    <w:p w:rsidR="00000000" w:rsidDel="00000000" w:rsidP="00000000" w:rsidRDefault="00000000" w:rsidRPr="00000000" w14:paraId="000000EA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б) множества 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</w:rPr>
        <w:drawing>
          <wp:inline distB="0" distT="0" distL="0" distR="0">
            <wp:extent cx="2513987" cy="305652"/>
            <wp:effectExtent b="0" l="0" r="0" t="0"/>
            <wp:docPr id="164" name="image95.png"/>
            <a:graphic>
              <a:graphicData uri="http://schemas.openxmlformats.org/drawingml/2006/picture">
                <pic:pic>
                  <pic:nvPicPr>
                    <pic:cNvPr id="0" name="image95.png"/>
                    <pic:cNvPicPr preferRelativeResize="0"/>
                  </pic:nvPicPr>
                  <pic:blipFill>
                    <a:blip r:embed="rId145"/>
                    <a:srcRect b="32341" l="40350" r="41456" t="63725"/>
                    <a:stretch>
                      <a:fillRect/>
                    </a:stretch>
                  </pic:blipFill>
                  <pic:spPr>
                    <a:xfrm>
                      <a:off x="0" y="0"/>
                      <a:ext cx="2513987" cy="30565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в) множества всех подмножеств 2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vertAlign w:val="superscript"/>
          <w:rtl w:val="0"/>
        </w:rPr>
        <w:t xml:space="preserve">А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и его мощность.</w:t>
      </w:r>
    </w:p>
    <w:p w:rsidR="00000000" w:rsidDel="00000000" w:rsidP="00000000" w:rsidRDefault="00000000" w:rsidRPr="00000000" w14:paraId="000000EC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9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A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B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Задание №1</w:t>
      </w:r>
    </w:p>
    <w:p w:rsidR="00000000" w:rsidDel="00000000" w:rsidP="00000000" w:rsidRDefault="00000000" w:rsidRPr="00000000" w14:paraId="000000FC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033503" cy="7625320"/>
            <wp:effectExtent b="0" l="0" r="0" t="0"/>
            <wp:docPr id="167" name="image84.png"/>
            <a:graphic>
              <a:graphicData uri="http://schemas.openxmlformats.org/drawingml/2006/picture">
                <pic:pic>
                  <pic:nvPicPr>
                    <pic:cNvPr id="0" name="image84.png"/>
                    <pic:cNvPicPr preferRelativeResize="0"/>
                  </pic:nvPicPr>
                  <pic:blipFill>
                    <a:blip r:embed="rId146"/>
                    <a:srcRect b="5466" l="31163" r="32403" t="12673"/>
                    <a:stretch>
                      <a:fillRect/>
                    </a:stretch>
                  </pic:blipFill>
                  <pic:spPr>
                    <a:xfrm>
                      <a:off x="0" y="0"/>
                      <a:ext cx="6033503" cy="76253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E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5735183" cy="7882367"/>
            <wp:effectExtent b="0" l="0" r="0" t="0"/>
            <wp:docPr id="166" name="image88.png"/>
            <a:graphic>
              <a:graphicData uri="http://schemas.openxmlformats.org/drawingml/2006/picture">
                <pic:pic>
                  <pic:nvPicPr>
                    <pic:cNvPr id="0" name="image88.png"/>
                    <pic:cNvPicPr preferRelativeResize="0"/>
                  </pic:nvPicPr>
                  <pic:blipFill>
                    <a:blip r:embed="rId147"/>
                    <a:srcRect b="4847" l="32403" r="33953" t="12949"/>
                    <a:stretch>
                      <a:fillRect/>
                    </a:stretch>
                  </pic:blipFill>
                  <pic:spPr>
                    <a:xfrm>
                      <a:off x="0" y="0"/>
                      <a:ext cx="5735183" cy="788236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F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0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1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2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Задание №2</w:t>
      </w:r>
    </w:p>
    <w:tbl>
      <w:tblPr>
        <w:tblStyle w:val="Table5"/>
        <w:tblW w:w="8755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94"/>
        <w:gridCol w:w="3898"/>
        <w:gridCol w:w="578"/>
        <w:gridCol w:w="3685"/>
        <w:tblGridChange w:id="0">
          <w:tblGrid>
            <w:gridCol w:w="594"/>
            <w:gridCol w:w="3898"/>
            <w:gridCol w:w="578"/>
            <w:gridCol w:w="368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3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 </w:t>
            </w:r>
          </w:p>
        </w:tc>
        <w:tc>
          <w:tcPr/>
          <w:p w:rsidR="00000000" w:rsidDel="00000000" w:rsidP="00000000" w:rsidRDefault="00000000" w:rsidRPr="00000000" w14:paraId="00000104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A={1, 2, a, b}, </w:t>
            </w:r>
          </w:p>
          <w:p w:rsidR="00000000" w:rsidDel="00000000" w:rsidP="00000000" w:rsidRDefault="00000000" w:rsidRPr="00000000" w14:paraId="00000105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{2, a},</w:t>
            </w:r>
          </w:p>
          <w:p w:rsidR="00000000" w:rsidDel="00000000" w:rsidP="00000000" w:rsidRDefault="00000000" w:rsidRPr="00000000" w14:paraId="00000106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C={a, 1, 2, b}</w:t>
            </w:r>
          </w:p>
          <w:p w:rsidR="00000000" w:rsidDel="00000000" w:rsidP="00000000" w:rsidRDefault="00000000" w:rsidRPr="00000000" w14:paraId="00000107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08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15</w:t>
            </w:r>
          </w:p>
        </w:tc>
        <w:tc>
          <w:tcPr/>
          <w:p w:rsidR="00000000" w:rsidDel="00000000" w:rsidP="00000000" w:rsidRDefault="00000000" w:rsidRPr="00000000" w14:paraId="00000109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A={10, 8, o, l}, </w:t>
            </w:r>
          </w:p>
          <w:p w:rsidR="00000000" w:rsidDel="00000000" w:rsidP="00000000" w:rsidRDefault="00000000" w:rsidRPr="00000000" w14:paraId="0000010A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{o, l, 10, 8}, </w:t>
            </w:r>
          </w:p>
          <w:p w:rsidR="00000000" w:rsidDel="00000000" w:rsidP="00000000" w:rsidRDefault="00000000" w:rsidRPr="00000000" w14:paraId="0000010B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C={8, o}</w:t>
            </w:r>
          </w:p>
          <w:p w:rsidR="00000000" w:rsidDel="00000000" w:rsidP="00000000" w:rsidRDefault="00000000" w:rsidRPr="00000000" w14:paraId="0000010C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0D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10E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A={2, 3, 4, f}, </w:t>
            </w:r>
          </w:p>
          <w:p w:rsidR="00000000" w:rsidDel="00000000" w:rsidP="00000000" w:rsidRDefault="00000000" w:rsidRPr="00000000" w14:paraId="0000010F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{3, 4}, </w:t>
            </w:r>
          </w:p>
          <w:p w:rsidR="00000000" w:rsidDel="00000000" w:rsidP="00000000" w:rsidRDefault="00000000" w:rsidRPr="00000000" w14:paraId="00000110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C={4, 3}</w:t>
            </w:r>
          </w:p>
          <w:p w:rsidR="00000000" w:rsidDel="00000000" w:rsidP="00000000" w:rsidRDefault="00000000" w:rsidRPr="00000000" w14:paraId="00000111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2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16</w:t>
            </w:r>
          </w:p>
        </w:tc>
        <w:tc>
          <w:tcPr/>
          <w:p w:rsidR="00000000" w:rsidDel="00000000" w:rsidP="00000000" w:rsidRDefault="00000000" w:rsidRPr="00000000" w14:paraId="00000113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A={3, 6, h}, </w:t>
            </w:r>
          </w:p>
          <w:p w:rsidR="00000000" w:rsidDel="00000000" w:rsidP="00000000" w:rsidRDefault="00000000" w:rsidRPr="00000000" w14:paraId="00000114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{2, 3, 6, e, h}, </w:t>
            </w:r>
          </w:p>
          <w:p w:rsidR="00000000" w:rsidDel="00000000" w:rsidP="00000000" w:rsidRDefault="00000000" w:rsidRPr="00000000" w14:paraId="00000115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C={6, h, 3}</w:t>
            </w:r>
          </w:p>
          <w:p w:rsidR="00000000" w:rsidDel="00000000" w:rsidP="00000000" w:rsidRDefault="00000000" w:rsidRPr="00000000" w14:paraId="00000116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17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118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A={7, 9, a}, </w:t>
            </w:r>
          </w:p>
          <w:p w:rsidR="00000000" w:rsidDel="00000000" w:rsidP="00000000" w:rsidRDefault="00000000" w:rsidRPr="00000000" w14:paraId="00000119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{a, 9, 7}, </w:t>
            </w:r>
          </w:p>
          <w:p w:rsidR="00000000" w:rsidDel="00000000" w:rsidP="00000000" w:rsidRDefault="00000000" w:rsidRPr="00000000" w14:paraId="0000011A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C={7, 8, 9, a, b}</w:t>
            </w:r>
          </w:p>
          <w:p w:rsidR="00000000" w:rsidDel="00000000" w:rsidP="00000000" w:rsidRDefault="00000000" w:rsidRPr="00000000" w14:paraId="0000011B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1C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17</w:t>
            </w:r>
          </w:p>
        </w:tc>
        <w:tc>
          <w:tcPr/>
          <w:p w:rsidR="00000000" w:rsidDel="00000000" w:rsidP="00000000" w:rsidRDefault="00000000" w:rsidRPr="00000000" w14:paraId="0000011D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A={6, 2, t}, </w:t>
            </w:r>
          </w:p>
          <w:p w:rsidR="00000000" w:rsidDel="00000000" w:rsidP="00000000" w:rsidRDefault="00000000" w:rsidRPr="00000000" w14:paraId="0000011E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{t, 2, 6}, </w:t>
            </w:r>
          </w:p>
          <w:p w:rsidR="00000000" w:rsidDel="00000000" w:rsidP="00000000" w:rsidRDefault="00000000" w:rsidRPr="00000000" w14:paraId="0000011F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C={6, 8, 2, t, y}</w:t>
            </w:r>
          </w:p>
          <w:p w:rsidR="00000000" w:rsidDel="00000000" w:rsidP="00000000" w:rsidRDefault="00000000" w:rsidRPr="00000000" w14:paraId="00000120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1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122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A={5, 6, t}, </w:t>
            </w:r>
          </w:p>
          <w:p w:rsidR="00000000" w:rsidDel="00000000" w:rsidP="00000000" w:rsidRDefault="00000000" w:rsidRPr="00000000" w14:paraId="00000123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{4, 5, 6, e, t}, </w:t>
            </w:r>
          </w:p>
          <w:p w:rsidR="00000000" w:rsidDel="00000000" w:rsidP="00000000" w:rsidRDefault="00000000" w:rsidRPr="00000000" w14:paraId="00000124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C={6, t, 5}</w:t>
            </w:r>
          </w:p>
          <w:p w:rsidR="00000000" w:rsidDel="00000000" w:rsidP="00000000" w:rsidRDefault="00000000" w:rsidRPr="00000000" w14:paraId="00000125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26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18</w:t>
            </w:r>
          </w:p>
        </w:tc>
        <w:tc>
          <w:tcPr/>
          <w:p w:rsidR="00000000" w:rsidDel="00000000" w:rsidP="00000000" w:rsidRDefault="00000000" w:rsidRPr="00000000" w14:paraId="00000127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A={1, 7, 2, r}, </w:t>
            </w:r>
          </w:p>
          <w:p w:rsidR="00000000" w:rsidDel="00000000" w:rsidP="00000000" w:rsidRDefault="00000000" w:rsidRPr="00000000" w14:paraId="00000128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{7, 2}, </w:t>
            </w:r>
          </w:p>
          <w:p w:rsidR="00000000" w:rsidDel="00000000" w:rsidP="00000000" w:rsidRDefault="00000000" w:rsidRPr="00000000" w14:paraId="00000129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C={2, 7}</w:t>
            </w:r>
          </w:p>
          <w:p w:rsidR="00000000" w:rsidDel="00000000" w:rsidP="00000000" w:rsidRDefault="00000000" w:rsidRPr="00000000" w14:paraId="0000012A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2B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12C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A={9, 10, h, l}, </w:t>
            </w:r>
          </w:p>
          <w:p w:rsidR="00000000" w:rsidDel="00000000" w:rsidP="00000000" w:rsidRDefault="00000000" w:rsidRPr="00000000" w14:paraId="0000012D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{h, l, 9, 10}, </w:t>
            </w:r>
          </w:p>
          <w:p w:rsidR="00000000" w:rsidDel="00000000" w:rsidP="00000000" w:rsidRDefault="00000000" w:rsidRPr="00000000" w14:paraId="0000012E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C={10, h}</w:t>
            </w:r>
          </w:p>
          <w:p w:rsidR="00000000" w:rsidDel="00000000" w:rsidP="00000000" w:rsidRDefault="00000000" w:rsidRPr="00000000" w14:paraId="0000012F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0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19</w:t>
            </w:r>
          </w:p>
        </w:tc>
        <w:tc>
          <w:tcPr/>
          <w:p w:rsidR="00000000" w:rsidDel="00000000" w:rsidP="00000000" w:rsidRDefault="00000000" w:rsidRPr="00000000" w14:paraId="00000131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A={1, 8, c, r}, </w:t>
            </w:r>
          </w:p>
          <w:p w:rsidR="00000000" w:rsidDel="00000000" w:rsidP="00000000" w:rsidRDefault="00000000" w:rsidRPr="00000000" w14:paraId="00000132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{8, c},</w:t>
            </w:r>
          </w:p>
          <w:p w:rsidR="00000000" w:rsidDel="00000000" w:rsidP="00000000" w:rsidRDefault="00000000" w:rsidRPr="00000000" w14:paraId="00000133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C={c, 1, 8, r}</w:t>
            </w:r>
          </w:p>
          <w:p w:rsidR="00000000" w:rsidDel="00000000" w:rsidP="00000000" w:rsidRDefault="00000000" w:rsidRPr="00000000" w14:paraId="00000134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5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136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A={3, 6, 9, u}, </w:t>
            </w:r>
          </w:p>
          <w:p w:rsidR="00000000" w:rsidDel="00000000" w:rsidP="00000000" w:rsidRDefault="00000000" w:rsidRPr="00000000" w14:paraId="00000137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{6, u, 9}, </w:t>
            </w:r>
          </w:p>
          <w:p w:rsidR="00000000" w:rsidDel="00000000" w:rsidP="00000000" w:rsidRDefault="00000000" w:rsidRPr="00000000" w14:paraId="00000138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C={6, u, 3 , 9}</w:t>
            </w:r>
          </w:p>
          <w:p w:rsidR="00000000" w:rsidDel="00000000" w:rsidP="00000000" w:rsidRDefault="00000000" w:rsidRPr="00000000" w14:paraId="00000139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A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20</w:t>
            </w:r>
          </w:p>
        </w:tc>
        <w:tc>
          <w:tcPr/>
          <w:p w:rsidR="00000000" w:rsidDel="00000000" w:rsidP="00000000" w:rsidRDefault="00000000" w:rsidRPr="00000000" w14:paraId="0000013B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A={1, c, r}, </w:t>
            </w:r>
          </w:p>
          <w:p w:rsidR="00000000" w:rsidDel="00000000" w:rsidP="00000000" w:rsidRDefault="00000000" w:rsidRPr="00000000" w14:paraId="0000013C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{-2, 1, 0, c, r}, </w:t>
            </w:r>
          </w:p>
          <w:p w:rsidR="00000000" w:rsidDel="00000000" w:rsidP="00000000" w:rsidRDefault="00000000" w:rsidRPr="00000000" w14:paraId="0000013D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C={c, 1, r}</w:t>
            </w:r>
          </w:p>
          <w:p w:rsidR="00000000" w:rsidDel="00000000" w:rsidP="00000000" w:rsidRDefault="00000000" w:rsidRPr="00000000" w14:paraId="0000013E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F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140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A={6, 8, 10}, </w:t>
            </w:r>
          </w:p>
          <w:p w:rsidR="00000000" w:rsidDel="00000000" w:rsidP="00000000" w:rsidRDefault="00000000" w:rsidRPr="00000000" w14:paraId="00000141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{4, 6, 8, 10, k}, </w:t>
            </w:r>
          </w:p>
          <w:p w:rsidR="00000000" w:rsidDel="00000000" w:rsidP="00000000" w:rsidRDefault="00000000" w:rsidRPr="00000000" w14:paraId="00000142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C={8, 6, k, 4, 10}</w:t>
            </w:r>
          </w:p>
          <w:p w:rsidR="00000000" w:rsidDel="00000000" w:rsidP="00000000" w:rsidRDefault="00000000" w:rsidRPr="00000000" w14:paraId="00000143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4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21</w:t>
            </w:r>
          </w:p>
        </w:tc>
        <w:tc>
          <w:tcPr/>
          <w:p w:rsidR="00000000" w:rsidDel="00000000" w:rsidP="00000000" w:rsidRDefault="00000000" w:rsidRPr="00000000" w14:paraId="00000145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A={-8, 8, t}, </w:t>
            </w:r>
          </w:p>
          <w:p w:rsidR="00000000" w:rsidDel="00000000" w:rsidP="00000000" w:rsidRDefault="00000000" w:rsidRPr="00000000" w14:paraId="00000146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{8, -8, t}, </w:t>
            </w:r>
          </w:p>
          <w:p w:rsidR="00000000" w:rsidDel="00000000" w:rsidP="00000000" w:rsidRDefault="00000000" w:rsidRPr="00000000" w14:paraId="00000147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C={-8, r, t, 8}</w:t>
            </w:r>
          </w:p>
          <w:p w:rsidR="00000000" w:rsidDel="00000000" w:rsidP="00000000" w:rsidRDefault="00000000" w:rsidRPr="00000000" w14:paraId="00000148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9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14A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A={-5, 5, t}, </w:t>
            </w:r>
          </w:p>
          <w:p w:rsidR="00000000" w:rsidDel="00000000" w:rsidP="00000000" w:rsidRDefault="00000000" w:rsidRPr="00000000" w14:paraId="0000014B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{5, -5, t}, </w:t>
            </w:r>
          </w:p>
          <w:p w:rsidR="00000000" w:rsidDel="00000000" w:rsidP="00000000" w:rsidRDefault="00000000" w:rsidRPr="00000000" w14:paraId="0000014C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C={-5, r, t, 5}</w:t>
            </w:r>
          </w:p>
          <w:p w:rsidR="00000000" w:rsidDel="00000000" w:rsidP="00000000" w:rsidRDefault="00000000" w:rsidRPr="00000000" w14:paraId="0000014D">
            <w:pPr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E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22</w:t>
            </w:r>
          </w:p>
        </w:tc>
        <w:tc>
          <w:tcPr/>
          <w:p w:rsidR="00000000" w:rsidDel="00000000" w:rsidP="00000000" w:rsidRDefault="00000000" w:rsidRPr="00000000" w14:paraId="0000014F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A={5, 8, 10}, </w:t>
            </w:r>
          </w:p>
          <w:p w:rsidR="00000000" w:rsidDel="00000000" w:rsidP="00000000" w:rsidRDefault="00000000" w:rsidRPr="00000000" w14:paraId="00000150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{1, 5, 8, 10, m}, </w:t>
            </w:r>
          </w:p>
          <w:p w:rsidR="00000000" w:rsidDel="00000000" w:rsidP="00000000" w:rsidRDefault="00000000" w:rsidRPr="00000000" w14:paraId="00000151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C={8, 5, m, 1, 10}</w:t>
            </w:r>
          </w:p>
          <w:p w:rsidR="00000000" w:rsidDel="00000000" w:rsidP="00000000" w:rsidRDefault="00000000" w:rsidRPr="00000000" w14:paraId="00000152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3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154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A={-1, t, r}, </w:t>
            </w:r>
          </w:p>
          <w:p w:rsidR="00000000" w:rsidDel="00000000" w:rsidP="00000000" w:rsidRDefault="00000000" w:rsidRPr="00000000" w14:paraId="00000155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{-2, -1, 0, t, r}, </w:t>
            </w:r>
          </w:p>
          <w:p w:rsidR="00000000" w:rsidDel="00000000" w:rsidP="00000000" w:rsidRDefault="00000000" w:rsidRPr="00000000" w14:paraId="00000156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C={t, -1, r}</w:t>
            </w:r>
          </w:p>
          <w:p w:rsidR="00000000" w:rsidDel="00000000" w:rsidP="00000000" w:rsidRDefault="00000000" w:rsidRPr="00000000" w14:paraId="00000157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8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23</w:t>
            </w:r>
          </w:p>
        </w:tc>
        <w:tc>
          <w:tcPr/>
          <w:p w:rsidR="00000000" w:rsidDel="00000000" w:rsidP="00000000" w:rsidRDefault="00000000" w:rsidRPr="00000000" w14:paraId="00000159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A={3, 8, 9, j}, </w:t>
            </w:r>
          </w:p>
          <w:p w:rsidR="00000000" w:rsidDel="00000000" w:rsidP="00000000" w:rsidRDefault="00000000" w:rsidRPr="00000000" w14:paraId="0000015A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{8, j, 9}, </w:t>
            </w:r>
          </w:p>
          <w:p w:rsidR="00000000" w:rsidDel="00000000" w:rsidP="00000000" w:rsidRDefault="00000000" w:rsidRPr="00000000" w14:paraId="0000015B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C={8, j, 3 , 9}</w:t>
            </w:r>
          </w:p>
          <w:p w:rsidR="00000000" w:rsidDel="00000000" w:rsidP="00000000" w:rsidRDefault="00000000" w:rsidRPr="00000000" w14:paraId="0000015C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D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15E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A={1, 2, c, f}, </w:t>
            </w:r>
          </w:p>
          <w:p w:rsidR="00000000" w:rsidDel="00000000" w:rsidP="00000000" w:rsidRDefault="00000000" w:rsidRPr="00000000" w14:paraId="0000015F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{2, c},</w:t>
            </w:r>
          </w:p>
          <w:p w:rsidR="00000000" w:rsidDel="00000000" w:rsidP="00000000" w:rsidRDefault="00000000" w:rsidRPr="00000000" w14:paraId="00000160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C={c, 1, 2, f}</w:t>
            </w:r>
          </w:p>
          <w:p w:rsidR="00000000" w:rsidDel="00000000" w:rsidP="00000000" w:rsidRDefault="00000000" w:rsidRPr="00000000" w14:paraId="00000161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2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24</w:t>
            </w:r>
          </w:p>
        </w:tc>
        <w:tc>
          <w:tcPr/>
          <w:p w:rsidR="00000000" w:rsidDel="00000000" w:rsidP="00000000" w:rsidRDefault="00000000" w:rsidRPr="00000000" w14:paraId="00000163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A={9, 10, h, l}, </w:t>
            </w:r>
          </w:p>
          <w:p w:rsidR="00000000" w:rsidDel="00000000" w:rsidP="00000000" w:rsidRDefault="00000000" w:rsidRPr="00000000" w14:paraId="00000164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{h, l, 9, 10}, </w:t>
            </w:r>
          </w:p>
          <w:p w:rsidR="00000000" w:rsidDel="00000000" w:rsidP="00000000" w:rsidRDefault="00000000" w:rsidRPr="00000000" w14:paraId="00000165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C={10, h}</w:t>
            </w:r>
          </w:p>
          <w:p w:rsidR="00000000" w:rsidDel="00000000" w:rsidP="00000000" w:rsidRDefault="00000000" w:rsidRPr="00000000" w14:paraId="00000166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7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11</w:t>
            </w:r>
          </w:p>
        </w:tc>
        <w:tc>
          <w:tcPr/>
          <w:p w:rsidR="00000000" w:rsidDel="00000000" w:rsidP="00000000" w:rsidRDefault="00000000" w:rsidRPr="00000000" w14:paraId="00000168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A={2, 3, 5, r}, </w:t>
            </w:r>
          </w:p>
          <w:p w:rsidR="00000000" w:rsidDel="00000000" w:rsidP="00000000" w:rsidRDefault="00000000" w:rsidRPr="00000000" w14:paraId="00000169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{3, 5}, </w:t>
            </w:r>
          </w:p>
          <w:p w:rsidR="00000000" w:rsidDel="00000000" w:rsidP="00000000" w:rsidRDefault="00000000" w:rsidRPr="00000000" w14:paraId="0000016A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C={5, 3}</w:t>
            </w:r>
          </w:p>
          <w:p w:rsidR="00000000" w:rsidDel="00000000" w:rsidP="00000000" w:rsidRDefault="00000000" w:rsidRPr="00000000" w14:paraId="0000016B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C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25</w:t>
            </w:r>
          </w:p>
        </w:tc>
        <w:tc>
          <w:tcPr/>
          <w:p w:rsidR="00000000" w:rsidDel="00000000" w:rsidP="00000000" w:rsidRDefault="00000000" w:rsidRPr="00000000" w14:paraId="0000016D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A={5, 6, t}, </w:t>
            </w:r>
          </w:p>
          <w:p w:rsidR="00000000" w:rsidDel="00000000" w:rsidP="00000000" w:rsidRDefault="00000000" w:rsidRPr="00000000" w14:paraId="0000016E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{4, 5, 6, e, t}, </w:t>
            </w:r>
          </w:p>
          <w:p w:rsidR="00000000" w:rsidDel="00000000" w:rsidP="00000000" w:rsidRDefault="00000000" w:rsidRPr="00000000" w14:paraId="0000016F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C={6, t, 5}</w:t>
            </w:r>
          </w:p>
          <w:p w:rsidR="00000000" w:rsidDel="00000000" w:rsidP="00000000" w:rsidRDefault="00000000" w:rsidRPr="00000000" w14:paraId="00000170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1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12</w:t>
            </w:r>
          </w:p>
        </w:tc>
        <w:tc>
          <w:tcPr/>
          <w:p w:rsidR="00000000" w:rsidDel="00000000" w:rsidP="00000000" w:rsidRDefault="00000000" w:rsidRPr="00000000" w14:paraId="00000172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A={6, 9, t}, </w:t>
            </w:r>
          </w:p>
          <w:p w:rsidR="00000000" w:rsidDel="00000000" w:rsidP="00000000" w:rsidRDefault="00000000" w:rsidRPr="00000000" w14:paraId="00000173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{t, 9, 6}, </w:t>
            </w:r>
          </w:p>
          <w:p w:rsidR="00000000" w:rsidDel="00000000" w:rsidP="00000000" w:rsidRDefault="00000000" w:rsidRPr="00000000" w14:paraId="00000174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C={6, 8, 9, t, y}</w:t>
            </w:r>
          </w:p>
          <w:p w:rsidR="00000000" w:rsidDel="00000000" w:rsidP="00000000" w:rsidRDefault="00000000" w:rsidRPr="00000000" w14:paraId="00000175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6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26</w:t>
            </w:r>
          </w:p>
        </w:tc>
        <w:tc>
          <w:tcPr/>
          <w:p w:rsidR="00000000" w:rsidDel="00000000" w:rsidP="00000000" w:rsidRDefault="00000000" w:rsidRPr="00000000" w14:paraId="00000177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A={7, 9, a}, </w:t>
            </w:r>
          </w:p>
          <w:p w:rsidR="00000000" w:rsidDel="00000000" w:rsidP="00000000" w:rsidRDefault="00000000" w:rsidRPr="00000000" w14:paraId="00000178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{a, 9, 7}, </w:t>
            </w:r>
          </w:p>
          <w:p w:rsidR="00000000" w:rsidDel="00000000" w:rsidP="00000000" w:rsidRDefault="00000000" w:rsidRPr="00000000" w14:paraId="00000179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C={7, 8, 9, a, b}</w:t>
            </w:r>
          </w:p>
          <w:p w:rsidR="00000000" w:rsidDel="00000000" w:rsidP="00000000" w:rsidRDefault="00000000" w:rsidRPr="00000000" w14:paraId="0000017A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B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13</w:t>
            </w:r>
          </w:p>
        </w:tc>
        <w:tc>
          <w:tcPr/>
          <w:p w:rsidR="00000000" w:rsidDel="00000000" w:rsidP="00000000" w:rsidRDefault="00000000" w:rsidRPr="00000000" w14:paraId="0000017C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A={3, 6, m}, </w:t>
            </w:r>
          </w:p>
          <w:p w:rsidR="00000000" w:rsidDel="00000000" w:rsidP="00000000" w:rsidRDefault="00000000" w:rsidRPr="00000000" w14:paraId="0000017D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{4, 3, 6, e, m}, </w:t>
            </w:r>
          </w:p>
          <w:p w:rsidR="00000000" w:rsidDel="00000000" w:rsidP="00000000" w:rsidRDefault="00000000" w:rsidRPr="00000000" w14:paraId="0000017E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C={6, t, 3}</w:t>
            </w:r>
          </w:p>
          <w:p w:rsidR="00000000" w:rsidDel="00000000" w:rsidP="00000000" w:rsidRDefault="00000000" w:rsidRPr="00000000" w14:paraId="0000017F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0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27</w:t>
            </w:r>
          </w:p>
        </w:tc>
        <w:tc>
          <w:tcPr/>
          <w:p w:rsidR="00000000" w:rsidDel="00000000" w:rsidP="00000000" w:rsidRDefault="00000000" w:rsidRPr="00000000" w14:paraId="00000181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A={2, 3, 4, f}, </w:t>
            </w:r>
          </w:p>
          <w:p w:rsidR="00000000" w:rsidDel="00000000" w:rsidP="00000000" w:rsidRDefault="00000000" w:rsidRPr="00000000" w14:paraId="00000182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{3, 4}, </w:t>
            </w:r>
          </w:p>
          <w:p w:rsidR="00000000" w:rsidDel="00000000" w:rsidP="00000000" w:rsidRDefault="00000000" w:rsidRPr="00000000" w14:paraId="00000183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C={4, 3}</w:t>
            </w:r>
          </w:p>
          <w:p w:rsidR="00000000" w:rsidDel="00000000" w:rsidP="00000000" w:rsidRDefault="00000000" w:rsidRPr="00000000" w14:paraId="00000184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85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14</w:t>
            </w:r>
          </w:p>
        </w:tc>
        <w:tc>
          <w:tcPr/>
          <w:p w:rsidR="00000000" w:rsidDel="00000000" w:rsidP="00000000" w:rsidRDefault="00000000" w:rsidRPr="00000000" w14:paraId="00000186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A={9, 8, n, l}, </w:t>
            </w:r>
          </w:p>
          <w:p w:rsidR="00000000" w:rsidDel="00000000" w:rsidP="00000000" w:rsidRDefault="00000000" w:rsidRPr="00000000" w14:paraId="00000187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{n, l, 9, 8}, </w:t>
            </w:r>
          </w:p>
          <w:p w:rsidR="00000000" w:rsidDel="00000000" w:rsidP="00000000" w:rsidRDefault="00000000" w:rsidRPr="00000000" w14:paraId="00000188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C={8, n}</w:t>
            </w:r>
          </w:p>
          <w:p w:rsidR="00000000" w:rsidDel="00000000" w:rsidP="00000000" w:rsidRDefault="00000000" w:rsidRPr="00000000" w14:paraId="00000189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8A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28</w:t>
            </w:r>
          </w:p>
        </w:tc>
        <w:tc>
          <w:tcPr/>
          <w:p w:rsidR="00000000" w:rsidDel="00000000" w:rsidP="00000000" w:rsidRDefault="00000000" w:rsidRPr="00000000" w14:paraId="0000018B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A={1, 2, a, b}, </w:t>
            </w:r>
          </w:p>
          <w:p w:rsidR="00000000" w:rsidDel="00000000" w:rsidP="00000000" w:rsidRDefault="00000000" w:rsidRPr="00000000" w14:paraId="0000018C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B= {2, a},</w:t>
            </w:r>
          </w:p>
          <w:p w:rsidR="00000000" w:rsidDel="00000000" w:rsidP="00000000" w:rsidRDefault="00000000" w:rsidRPr="00000000" w14:paraId="0000018D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C={a, 1, 2, b}</w:t>
            </w:r>
          </w:p>
          <w:p w:rsidR="00000000" w:rsidDel="00000000" w:rsidP="00000000" w:rsidRDefault="00000000" w:rsidRPr="00000000" w14:paraId="0000018E">
            <w:pPr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8F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0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1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2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3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4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Задание №3</w:t>
      </w:r>
    </w:p>
    <w:p w:rsidR="00000000" w:rsidDel="00000000" w:rsidP="00000000" w:rsidRDefault="00000000" w:rsidRPr="00000000" w14:paraId="00000195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5687810" cy="4556097"/>
            <wp:effectExtent b="0" l="0" r="0" t="0"/>
            <wp:docPr id="170" name="image91.png"/>
            <a:graphic>
              <a:graphicData uri="http://schemas.openxmlformats.org/drawingml/2006/picture">
                <pic:pic>
                  <pic:nvPicPr>
                    <pic:cNvPr id="0" name="image91.png"/>
                    <pic:cNvPicPr preferRelativeResize="0"/>
                  </pic:nvPicPr>
                  <pic:blipFill>
                    <a:blip r:embed="rId148"/>
                    <a:srcRect b="15395" l="29457" r="29923" t="26758"/>
                    <a:stretch>
                      <a:fillRect/>
                    </a:stretch>
                  </pic:blipFill>
                  <pic:spPr>
                    <a:xfrm>
                      <a:off x="0" y="0"/>
                      <a:ext cx="5687810" cy="455609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6">
      <w:pPr>
        <w:widowControl w:val="0"/>
        <w:spacing w:after="0" w:line="230" w:lineRule="auto"/>
        <w:ind w:left="237" w:right="430" w:firstLine="567"/>
        <w:jc w:val="both"/>
        <w:rPr>
          <w:rFonts w:ascii="Times New Roman" w:cs="Times New Roman" w:eastAsia="Times New Roman" w:hAnsi="Times New Roman"/>
          <w:sz w:val="25"/>
          <w:szCs w:val="25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7">
      <w:pPr>
        <w:widowControl w:val="0"/>
        <w:spacing w:after="0" w:line="250" w:lineRule="auto"/>
        <w:ind w:left="946" w:firstLine="0"/>
        <w:jc w:val="both"/>
        <w:rPr>
          <w:rFonts w:ascii="Times New Roman" w:cs="Times New Roman" w:eastAsia="Times New Roman" w:hAnsi="Times New Roman"/>
          <w:i w:val="1"/>
          <w:iCs w:val="1"/>
          <w:sz w:val="25"/>
          <w:szCs w:val="25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iCs w:val="1"/>
          <w:sz w:val="25"/>
          <w:szCs w:val="25"/>
          <w:rtl w:val="0"/>
        </w:rPr>
        <w:t xml:space="preserve">Kpиmepии оценки:</w:t>
      </w:r>
    </w:p>
    <w:p w:rsidR="00000000" w:rsidDel="00000000" w:rsidP="00000000" w:rsidRDefault="00000000" w:rsidRPr="00000000" w14:paraId="00000198">
      <w:pPr>
        <w:widowControl w:val="0"/>
        <w:spacing w:after="0" w:line="250" w:lineRule="auto"/>
        <w:jc w:val="both"/>
        <w:rPr>
          <w:rFonts w:ascii="Times New Roman" w:cs="Times New Roman" w:eastAsia="Times New Roman" w:hAnsi="Times New Roman"/>
          <w:b w:val="1"/>
          <w:bCs w:val="1"/>
          <w:sz w:val="25"/>
          <w:szCs w:val="25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Оценка «отлично» ставится, если задание выполнено без ошибок и обоснованно. Оценка «хорошо» ставится, если задание решено верно и обоснованно, возможны 1-2 негрубых ошибки. Оценка «удовлетворительно» ставится, если половина заданий выполнено верно без грубых ошибок. Оценка «неудовлетворительно» ставится, если все примеры выполнены с грубыми ошибками.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9">
      <w:pPr>
        <w:widowControl w:val="0"/>
        <w:spacing w:after="0" w:line="274" w:lineRule="auto"/>
        <w:ind w:left="867" w:firstLine="0"/>
        <w:jc w:val="both"/>
        <w:rPr>
          <w:rFonts w:ascii="Times New Roman" w:cs="Times New Roman" w:eastAsia="Times New Roman" w:hAnsi="Times New Roman"/>
          <w:b w:val="1"/>
          <w:bCs w:val="1"/>
          <w:sz w:val="25"/>
          <w:szCs w:val="25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A">
      <w:pPr>
        <w:widowControl w:val="0"/>
        <w:spacing w:after="0" w:line="240" w:lineRule="auto"/>
        <w:jc w:val="center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Свойства бинарных отношений. Функции.</w:t>
      </w:r>
    </w:p>
    <w:p w:rsidR="00000000" w:rsidDel="00000000" w:rsidP="00000000" w:rsidRDefault="00000000" w:rsidRPr="00000000" w14:paraId="0000019B">
      <w:pPr>
        <w:widowControl w:val="0"/>
        <w:spacing w:after="0" w:line="240" w:lineRule="auto"/>
        <w:jc w:val="center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C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215055" cy="2802425"/>
            <wp:effectExtent b="0" l="0" r="0" t="0"/>
            <wp:docPr id="168" name="image90.png"/>
            <a:graphic>
              <a:graphicData uri="http://schemas.openxmlformats.org/drawingml/2006/picture">
                <pic:pic>
                  <pic:nvPicPr>
                    <pic:cNvPr id="0" name="image90.png"/>
                    <pic:cNvPicPr preferRelativeResize="0"/>
                  </pic:nvPicPr>
                  <pic:blipFill>
                    <a:blip r:embed="rId149"/>
                    <a:srcRect b="29182" l="26977" r="30387" t="36639"/>
                    <a:stretch>
                      <a:fillRect/>
                    </a:stretch>
                  </pic:blipFill>
                  <pic:spPr>
                    <a:xfrm>
                      <a:off x="0" y="0"/>
                      <a:ext cx="6215055" cy="28024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D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323946" cy="2100223"/>
            <wp:effectExtent b="0" l="0" r="0" t="0"/>
            <wp:docPr id="174" name="image93.png"/>
            <a:graphic>
              <a:graphicData uri="http://schemas.openxmlformats.org/drawingml/2006/picture">
                <pic:pic>
                  <pic:nvPicPr>
                    <pic:cNvPr id="0" name="image93.png"/>
                    <pic:cNvPicPr preferRelativeResize="0"/>
                  </pic:nvPicPr>
                  <pic:blipFill>
                    <a:blip r:embed="rId150"/>
                    <a:srcRect b="52517" l="26356" r="29612" t="21487"/>
                    <a:stretch>
                      <a:fillRect/>
                    </a:stretch>
                  </pic:blipFill>
                  <pic:spPr>
                    <a:xfrm>
                      <a:off x="0" y="0"/>
                      <a:ext cx="6323946" cy="21002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E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095200" cy="3511366"/>
            <wp:effectExtent b="0" l="0" r="0" t="0"/>
            <wp:docPr id="172" name="image104.png"/>
            <a:graphic>
              <a:graphicData uri="http://schemas.openxmlformats.org/drawingml/2006/picture">
                <pic:pic>
                  <pic:nvPicPr>
                    <pic:cNvPr id="0" name="image104.png"/>
                    <pic:cNvPicPr preferRelativeResize="0"/>
                  </pic:nvPicPr>
                  <pic:blipFill>
                    <a:blip r:embed="rId151"/>
                    <a:srcRect b="28901" l="26201" r="31008" t="27272"/>
                    <a:stretch>
                      <a:fillRect/>
                    </a:stretch>
                  </pic:blipFill>
                  <pic:spPr>
                    <a:xfrm>
                      <a:off x="0" y="0"/>
                      <a:ext cx="6095200" cy="351136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F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300056" cy="4998323"/>
            <wp:effectExtent b="0" l="0" r="0" t="0"/>
            <wp:docPr id="179" name="image100.png"/>
            <a:graphic>
              <a:graphicData uri="http://schemas.openxmlformats.org/drawingml/2006/picture">
                <pic:pic>
                  <pic:nvPicPr>
                    <pic:cNvPr id="0" name="image100.png"/>
                    <pic:cNvPicPr preferRelativeResize="0"/>
                  </pic:nvPicPr>
                  <pic:blipFill>
                    <a:blip r:embed="rId152"/>
                    <a:srcRect b="20467" l="26667" r="31007" t="19835"/>
                    <a:stretch>
                      <a:fillRect/>
                    </a:stretch>
                  </pic:blipFill>
                  <pic:spPr>
                    <a:xfrm>
                      <a:off x="0" y="0"/>
                      <a:ext cx="6300056" cy="49983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0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260100" cy="516889"/>
            <wp:effectExtent b="0" l="0" r="0" t="0"/>
            <wp:docPr id="176" name="image94.png"/>
            <a:graphic>
              <a:graphicData uri="http://schemas.openxmlformats.org/drawingml/2006/picture">
                <pic:pic>
                  <pic:nvPicPr>
                    <pic:cNvPr id="0" name="image94.png"/>
                    <pic:cNvPicPr preferRelativeResize="0"/>
                  </pic:nvPicPr>
                  <pic:blipFill>
                    <a:blip r:embed="rId153"/>
                    <a:srcRect b="58674" l="26780" r="31315" t="34950"/>
                    <a:stretch>
                      <a:fillRect/>
                    </a:stretch>
                  </pic:blipFill>
                  <pic:spPr>
                    <a:xfrm>
                      <a:off x="0" y="0"/>
                      <a:ext cx="6260100" cy="51688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1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2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5862988" cy="7270105"/>
            <wp:effectExtent b="0" l="0" r="0" t="0"/>
            <wp:docPr id="178" name="image98.png"/>
            <a:graphic>
              <a:graphicData uri="http://schemas.openxmlformats.org/drawingml/2006/picture">
                <pic:pic>
                  <pic:nvPicPr>
                    <pic:cNvPr id="0" name="image98.png"/>
                    <pic:cNvPicPr preferRelativeResize="0"/>
                  </pic:nvPicPr>
                  <pic:blipFill>
                    <a:blip r:embed="rId154"/>
                    <a:srcRect b="10152" l="30543" r="34573" t="12948"/>
                    <a:stretch>
                      <a:fillRect/>
                    </a:stretch>
                  </pic:blipFill>
                  <pic:spPr>
                    <a:xfrm>
                      <a:off x="0" y="0"/>
                      <a:ext cx="5862988" cy="72701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3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386076" cy="7567640"/>
            <wp:effectExtent b="0" l="0" r="0" t="0"/>
            <wp:docPr id="181" name="image103.png"/>
            <a:graphic>
              <a:graphicData uri="http://schemas.openxmlformats.org/drawingml/2006/picture">
                <pic:pic>
                  <pic:nvPicPr>
                    <pic:cNvPr id="0" name="image103.png"/>
                    <pic:cNvPicPr preferRelativeResize="0"/>
                  </pic:nvPicPr>
                  <pic:blipFill>
                    <a:blip r:embed="rId155"/>
                    <a:srcRect b="11255" l="30232" r="34573" t="14600"/>
                    <a:stretch>
                      <a:fillRect/>
                    </a:stretch>
                  </pic:blipFill>
                  <pic:spPr>
                    <a:xfrm>
                      <a:off x="0" y="0"/>
                      <a:ext cx="6386076" cy="75676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4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5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6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7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366209" cy="1250505"/>
            <wp:effectExtent b="0" l="0" r="0" t="0"/>
            <wp:docPr id="183" name="image96.png"/>
            <a:graphic>
              <a:graphicData uri="http://schemas.openxmlformats.org/drawingml/2006/picture">
                <pic:pic>
                  <pic:nvPicPr>
                    <pic:cNvPr id="0" name="image96.png"/>
                    <pic:cNvPicPr preferRelativeResize="0"/>
                  </pic:nvPicPr>
                  <pic:blipFill>
                    <a:blip r:embed="rId156"/>
                    <a:srcRect b="64731" l="30698" r="34573" t="23141"/>
                    <a:stretch>
                      <a:fillRect/>
                    </a:stretch>
                  </pic:blipFill>
                  <pic:spPr>
                    <a:xfrm>
                      <a:off x="0" y="0"/>
                      <a:ext cx="6366209" cy="125050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8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407360" cy="6629111"/>
            <wp:effectExtent b="0" l="0" r="0" t="0"/>
            <wp:docPr id="184" name="image99.png"/>
            <a:graphic>
              <a:graphicData uri="http://schemas.openxmlformats.org/drawingml/2006/picture">
                <pic:pic>
                  <pic:nvPicPr>
                    <pic:cNvPr id="0" name="image99.png"/>
                    <pic:cNvPicPr preferRelativeResize="0"/>
                  </pic:nvPicPr>
                  <pic:blipFill>
                    <a:blip r:embed="rId157"/>
                    <a:srcRect b="12605" l="30714" r="34892" t="24135"/>
                    <a:stretch>
                      <a:fillRect/>
                    </a:stretch>
                  </pic:blipFill>
                  <pic:spPr>
                    <a:xfrm>
                      <a:off x="0" y="0"/>
                      <a:ext cx="6407360" cy="662911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9">
      <w:pPr>
        <w:widowControl w:val="0"/>
        <w:spacing w:after="0" w:line="274" w:lineRule="auto"/>
        <w:ind w:left="867" w:firstLine="0"/>
        <w:jc w:val="both"/>
        <w:rPr>
          <w:rFonts w:ascii="Times New Roman" w:cs="Times New Roman" w:eastAsia="Times New Roman" w:hAnsi="Times New Roman"/>
          <w:b w:val="1"/>
          <w:bCs w:val="1"/>
          <w:sz w:val="25"/>
          <w:szCs w:val="25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A">
      <w:pPr>
        <w:widowControl w:val="0"/>
        <w:spacing w:after="0" w:line="274" w:lineRule="auto"/>
        <w:ind w:left="867" w:firstLine="0"/>
        <w:jc w:val="both"/>
        <w:rPr>
          <w:rFonts w:ascii="Times New Roman" w:cs="Times New Roman" w:eastAsia="Times New Roman" w:hAnsi="Times New Roman"/>
          <w:b w:val="1"/>
          <w:bCs w:val="1"/>
          <w:i w:val="1"/>
          <w:iCs w:val="1"/>
          <w:sz w:val="25"/>
          <w:szCs w:val="25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B">
      <w:pPr>
        <w:widowControl w:val="0"/>
        <w:spacing w:after="0" w:line="230" w:lineRule="auto"/>
        <w:ind w:left="870" w:firstLine="0"/>
        <w:jc w:val="both"/>
        <w:rPr>
          <w:rFonts w:ascii="Times New Roman" w:cs="Times New Roman" w:eastAsia="Times New Roman" w:hAnsi="Times New Roman"/>
          <w:i w:val="1"/>
          <w:iCs w:val="1"/>
          <w:sz w:val="25"/>
          <w:szCs w:val="25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iCs w:val="1"/>
          <w:sz w:val="25"/>
          <w:szCs w:val="25"/>
          <w:rtl w:val="0"/>
        </w:rPr>
        <w:t xml:space="preserve">Kpиmepии оценки :</w:t>
      </w:r>
    </w:p>
    <w:p w:rsidR="00000000" w:rsidDel="00000000" w:rsidP="00000000" w:rsidRDefault="00000000" w:rsidRPr="00000000" w14:paraId="000001AC">
      <w:pPr>
        <w:widowControl w:val="0"/>
        <w:spacing w:after="0" w:before="5" w:line="230" w:lineRule="auto"/>
        <w:ind w:left="238" w:right="449" w:firstLine="630"/>
        <w:jc w:val="both"/>
        <w:rPr>
          <w:rFonts w:ascii="Times New Roman" w:cs="Times New Roman" w:eastAsia="Times New Roman" w:hAnsi="Times New Roman"/>
          <w:sz w:val="25"/>
          <w:szCs w:val="25"/>
        </w:rPr>
      </w:pPr>
      <w:r w:rsidDel="00000000" w:rsidR="00000000" w:rsidRPr="00000000">
        <w:rPr>
          <w:rFonts w:ascii="Times New Roman" w:cs="Times New Roman" w:eastAsia="Times New Roman" w:hAnsi="Times New Roman"/>
          <w:sz w:val="25"/>
          <w:szCs w:val="25"/>
          <w:rtl w:val="0"/>
        </w:rPr>
        <w:t xml:space="preserve">Оценка «отлично» ставится, если задание выполнено без ошибок и обоснованно. Оценка «хорошо» ставится, если задание решено верно и обоснованно, возможны 1-2 негрубых ошибки. Оценка «удовлетворительно» ставится, если половина заданий выполнено верно без грубых ошибок. Оценка «неудовлетворительно» ставится, если все примеры выполнены с грубыми ошибками.</w:t>
      </w:r>
    </w:p>
    <w:p w:rsidR="00000000" w:rsidDel="00000000" w:rsidP="00000000" w:rsidRDefault="00000000" w:rsidRPr="00000000" w14:paraId="000001AD">
      <w:pPr>
        <w:widowControl w:val="0"/>
        <w:spacing w:after="0" w:before="5" w:line="230" w:lineRule="auto"/>
        <w:ind w:left="238" w:right="449" w:firstLine="630"/>
        <w:jc w:val="both"/>
        <w:rPr>
          <w:rFonts w:ascii="Times New Roman" w:cs="Times New Roman" w:eastAsia="Times New Roman" w:hAnsi="Times New Roman"/>
          <w:sz w:val="25"/>
          <w:szCs w:val="25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E">
      <w:pPr>
        <w:widowControl w:val="0"/>
        <w:spacing w:after="0" w:line="276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AF">
      <w:pPr>
        <w:widowControl w:val="0"/>
        <w:spacing w:after="0" w:line="240" w:lineRule="auto"/>
        <w:jc w:val="center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Логические операции. Равносильность формул</w:t>
      </w:r>
    </w:p>
    <w:p w:rsidR="00000000" w:rsidDel="00000000" w:rsidP="00000000" w:rsidRDefault="00000000" w:rsidRPr="00000000" w14:paraId="000001B0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Здание 1.</w:t>
      </w:r>
    </w:p>
    <w:p w:rsidR="00000000" w:rsidDel="00000000" w:rsidP="00000000" w:rsidRDefault="00000000" w:rsidRPr="00000000" w14:paraId="000001B1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Составьте таблицу истинности сложного логического выражения. Зная, что порядок выполнения операций в сложном логическом выражении: </w:t>
      </w:r>
    </w:p>
    <w:p w:rsidR="00000000" w:rsidDel="00000000" w:rsidP="00000000" w:rsidRDefault="00000000" w:rsidRPr="00000000" w14:paraId="000001B2">
      <w:pPr>
        <w:widowControl w:val="0"/>
        <w:spacing w:after="0" w:line="240" w:lineRule="auto"/>
        <w:rPr>
          <w:rFonts w:ascii="Times New Roman" w:cs="Times New Roman" w:eastAsia="Times New Roman" w:hAnsi="Times New Roman"/>
        </w:rPr>
      </w:pPr>
      <w:sdt>
        <w:sdtPr>
          <w:id w:val="-1687969527"/>
          <w:tag w:val="goog_rdk_0"/>
        </w:sdtPr>
        <w:sdtContent>
          <w:r w:rsidDel="00000000" w:rsidR="00000000" w:rsidRPr="00000000">
            <w:rPr>
              <w:rFonts w:ascii="Gungsuh" w:cs="Gungsuh" w:eastAsia="Gungsuh" w:hAnsi="Gungsuh"/>
              <w:sz w:val="32"/>
              <w:szCs w:val="32"/>
              <w:rtl w:val="0"/>
            </w:rPr>
            <w:t xml:space="preserve">1 Инверсия→ 2 Конъюнкция → 3 Дизъюнкция → 4 Импликация → 5 Эквивалентность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3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B4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Задание 2</w:t>
      </w:r>
      <w:r w:rsidDel="00000000" w:rsidR="00000000" w:rsidRPr="00000000">
        <w:drawing>
          <wp:anchor allowOverlap="1" behindDoc="0" distB="0" distT="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0</wp:posOffset>
            </wp:positionV>
            <wp:extent cx="6486798" cy="4181573"/>
            <wp:effectExtent b="0" l="0" r="0" t="0"/>
            <wp:wrapSquare wrapText="bothSides" distB="0" distT="0" distL="114300" distR="114300"/>
            <wp:docPr id="162" name="image85.png"/>
            <a:graphic>
              <a:graphicData uri="http://schemas.openxmlformats.org/drawingml/2006/picture">
                <pic:pic>
                  <pic:nvPicPr>
                    <pic:cNvPr id="0" name="image85.png"/>
                    <pic:cNvPicPr preferRelativeResize="0"/>
                  </pic:nvPicPr>
                  <pic:blipFill>
                    <a:blip r:embed="rId158"/>
                    <a:srcRect b="11915" l="35303" r="7707" t="25381"/>
                    <a:stretch>
                      <a:fillRect/>
                    </a:stretch>
                  </pic:blipFill>
                  <pic:spPr>
                    <a:xfrm>
                      <a:off x="0" y="0"/>
                      <a:ext cx="6486798" cy="418157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1B5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Докажите, что логические выражения равносильны, если знак «·» означает и.  Для доказательства постройте таблицы истинности логических выражений.</w:t>
      </w:r>
    </w:p>
    <w:p w:rsidR="00000000" w:rsidDel="00000000" w:rsidP="00000000" w:rsidRDefault="00000000" w:rsidRPr="00000000" w14:paraId="000001B6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40"/>
          <w:szCs w:val="40"/>
          <w:vertAlign w:val="subscript"/>
        </w:rPr>
        <w:pict>
          <v:shape id="_x0000_i1025" style="width:90.15pt;height:20.05pt" o:ole="" type="#_x0000_t75">
            <v:imagedata r:id="rId1" o:title=""/>
          </v:shape>
          <o:OLEObject DrawAspect="Content" r:id="rId2" ObjectID="_1825922039" ProgID="Equation.3" ShapeID="_x0000_i1025" Type="Embed"/>
        </w:pic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40"/>
          <w:szCs w:val="40"/>
          <w:vertAlign w:val="subscript"/>
        </w:rPr>
        <w:pict>
          <v:shape id="_x0000_i1026" style="width:92.05pt;height:20.05pt" o:ole="" type="#_x0000_t75">
            <v:imagedata r:id="rId3" o:title=""/>
          </v:shape>
          <o:OLEObject DrawAspect="Content" r:id="rId4" ObjectID="_1825922040" ProgID="Equation.3" ShapeID="_x0000_i1026" Type="Embed"/>
        </w:pic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1B7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27" style="width:83.9pt;height:20.05pt" o:ole="" type="#_x0000_t75">
            <v:imagedata r:id="rId5" o:title=""/>
          </v:shape>
          <o:OLEObject DrawAspect="Content" r:id="rId6" ObjectID="_1825922041" ProgID="Equation.3" ShapeID="_x0000_i1027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28" style="width:117.7pt;height:20.05pt" o:ole="" type="#_x0000_t75">
            <v:imagedata r:id="rId7" o:title=""/>
          </v:shape>
          <o:OLEObject DrawAspect="Content" r:id="rId8" ObjectID="_1825922042" ProgID="Equation.3" ShapeID="_x0000_i1028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B8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29" style="width:78.25pt;height:20.05pt" o:ole="" type="#_x0000_t75">
            <v:imagedata r:id="rId9" o:title=""/>
          </v:shape>
          <o:OLEObject DrawAspect="Content" r:id="rId10" ObjectID="_1825922043" ProgID="Equation.3" ShapeID="_x0000_i1029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30" style="width:78.25pt;height:20.05pt" o:ole="" type="#_x0000_t75">
            <v:imagedata r:id="rId11" o:title=""/>
          </v:shape>
          <o:OLEObject DrawAspect="Content" r:id="rId12" ObjectID="_1825922044" ProgID="Equation.3" ShapeID="_x0000_i1030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B9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31" style="width:83.9pt;height:20.05pt" o:ole="" type="#_x0000_t75">
            <v:imagedata r:id="rId13" o:title=""/>
          </v:shape>
          <o:OLEObject DrawAspect="Content" r:id="rId14" ObjectID="_1825922045" ProgID="Equation.3" ShapeID="_x0000_i1031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32" style="width:112.7pt;height:20.05pt" o:ole="" type="#_x0000_t75">
            <v:imagedata r:id="rId15" o:title=""/>
          </v:shape>
          <o:OLEObject DrawAspect="Content" r:id="rId16" ObjectID="_1825922046" ProgID="Equation.3" ShapeID="_x0000_i1032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BA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33" style="width:57.6pt;height:21.3pt" o:ole="" type="#_x0000_t75">
            <v:imagedata r:id="rId17" o:title=""/>
          </v:shape>
          <o:OLEObject DrawAspect="Content" r:id="rId18" ObjectID="_1825922047" ProgID="Equation.3" ShapeID="_x0000_i1033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34" style="width:57.6pt;height:23.8pt" o:ole="" type="#_x0000_t75">
            <v:imagedata r:id="rId19" o:title=""/>
          </v:shape>
          <o:OLEObject DrawAspect="Content" r:id="rId20" ObjectID="_1825922048" ProgID="Equation.3" ShapeID="_x0000_i1034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35" style="width:51.35pt;height:21.3pt" o:ole="" type="#_x0000_t75">
            <v:imagedata r:id="rId21" o:title=""/>
          </v:shape>
          <o:OLEObject DrawAspect="Content" r:id="rId22" ObjectID="_1825922049" ProgID="Equation.3" ShapeID="_x0000_i1035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BB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36" style="width:65.1pt;height:20.05pt" o:ole="" type="#_x0000_t75">
            <v:imagedata r:id="rId23" o:title=""/>
          </v:shape>
          <o:OLEObject DrawAspect="Content" r:id="rId24" ObjectID="_1825922050" ProgID="Equation.3" ShapeID="_x0000_i1036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37" style="width:130.85pt;height:21.3pt" o:ole="" type="#_x0000_t75">
            <v:imagedata r:id="rId25" o:title=""/>
          </v:shape>
          <o:OLEObject DrawAspect="Content" r:id="rId26" ObjectID="_1825922051" ProgID="Equation.3" ShapeID="_x0000_i1037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BC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38" style="width:51.35pt;height:21.3pt" o:ole="" type="#_x0000_t75">
            <v:imagedata r:id="rId27" o:title=""/>
          </v:shape>
          <o:OLEObject DrawAspect="Content" r:id="rId28" ObjectID="_1825922052" ProgID="Equation.3" ShapeID="_x0000_i1038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39" style="width:60.1pt;height:23.8pt" o:ole="" type="#_x0000_t75">
            <v:imagedata r:id="rId29" o:title=""/>
          </v:shape>
          <o:OLEObject DrawAspect="Content" r:id="rId30" ObjectID="_1825922053" ProgID="Equation.3" ShapeID="_x0000_i1039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40" style="width:63.85pt;height:26.3pt" o:ole="" type="#_x0000_t75">
            <v:imagedata r:id="rId31" o:title=""/>
          </v:shape>
          <o:OLEObject DrawAspect="Content" r:id="rId32" ObjectID="_1825922054" ProgID="Equation.3" ShapeID="_x0000_i1040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BD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41" style="width:85.75pt;height:20.05pt" o:ole="" type="#_x0000_t75">
            <v:imagedata r:id="rId33" o:title=""/>
          </v:shape>
          <o:OLEObject DrawAspect="Content" r:id="rId34" ObjectID="_1825922055" ProgID="Equation.3" ShapeID="_x0000_i1041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42" style="width:120.2pt;height:20.05pt" o:ole="" type="#_x0000_t75">
            <v:imagedata r:id="rId35" o:title=""/>
          </v:shape>
          <o:OLEObject DrawAspect="Content" r:id="rId36" ObjectID="_1825922056" ProgID="Equation.3" ShapeID="_x0000_i1042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BE">
      <w:pPr>
        <w:widowControl w:val="0"/>
        <w:numPr>
          <w:ilvl w:val="0"/>
          <w:numId w:val="3"/>
        </w:numPr>
        <w:tabs>
          <w:tab w:val="left" w:leader="none" w:pos="360"/>
        </w:tabs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43" style="width:1in;height:23.8pt" o:ole="" type="#_x0000_t75">
            <v:imagedata r:id="rId37" o:title=""/>
          </v:shape>
          <o:OLEObject DrawAspect="Content" r:id="rId38" ObjectID="_1825922057" ProgID="Equation.3" ShapeID="_x0000_i1043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44" style="width:1in;height:23.8pt" o:ole="" type="#_x0000_t75">
            <v:imagedata r:id="rId39" o:title=""/>
          </v:shape>
          <o:OLEObject DrawAspect="Content" r:id="rId40" ObjectID="_1825922058" ProgID="Equation.3" ShapeID="_x0000_i1044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45" style="width:83.9pt;height:21.3pt" o:ole="" type="#_x0000_t75">
            <v:imagedata r:id="rId41" o:title=""/>
          </v:shape>
          <o:OLEObject DrawAspect="Content" r:id="rId42" ObjectID="_1825922059" ProgID="Equation.3" ShapeID="_x0000_i1045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BF">
      <w:pPr>
        <w:widowControl w:val="0"/>
        <w:numPr>
          <w:ilvl w:val="0"/>
          <w:numId w:val="3"/>
        </w:numPr>
        <w:tabs>
          <w:tab w:val="left" w:leader="none" w:pos="360"/>
        </w:tabs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46" style="width:51.35pt;height:21.3pt" o:ole="" type="#_x0000_t75">
            <v:imagedata r:id="rId43" o:title=""/>
          </v:shape>
          <o:OLEObject DrawAspect="Content" r:id="rId44" ObjectID="_1825922060" ProgID="Equation.3" ShapeID="_x0000_i1046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47" style="width:58.85pt;height:21.3pt" o:ole="" type="#_x0000_t75">
            <v:imagedata r:id="rId45" o:title=""/>
          </v:shape>
          <o:OLEObject DrawAspect="Content" r:id="rId46" ObjectID="_1825922061" ProgID="Equation.3" ShapeID="_x0000_i1047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48" style="width:58.85pt;height:21.3pt" o:ole="" type="#_x0000_t75">
            <v:imagedata r:id="rId47" o:title=""/>
          </v:shape>
          <o:OLEObject DrawAspect="Content" r:id="rId48" ObjectID="_1825922062" ProgID="Equation.3" ShapeID="_x0000_i1048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0">
      <w:pPr>
        <w:widowControl w:val="0"/>
        <w:numPr>
          <w:ilvl w:val="0"/>
          <w:numId w:val="3"/>
        </w:numPr>
        <w:tabs>
          <w:tab w:val="left" w:leader="none" w:pos="360"/>
        </w:tabs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49" style="width:63.85pt;height:20.05pt" o:ole="" type="#_x0000_t75">
            <v:imagedata r:id="rId49" o:title=""/>
          </v:shape>
          <o:OLEObject DrawAspect="Content" r:id="rId50" ObjectID="_1825922063" ProgID="Equation.3" ShapeID="_x0000_i1049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50" style="width:57.6pt;height:21.3pt" o:ole="" type="#_x0000_t75">
            <v:imagedata r:id="rId51" o:title=""/>
          </v:shape>
          <o:OLEObject DrawAspect="Content" r:id="rId52" ObjectID="_1825922064" ProgID="Equation.3" ShapeID="_x0000_i1050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1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51" style="width:63.85pt;height:20.05pt" o:ole="" type="#_x0000_t75">
            <v:imagedata r:id="rId53" o:title=""/>
          </v:shape>
          <o:OLEObject DrawAspect="Content" r:id="rId54" ObjectID="_1825922065" ProgID="Equation.3" ShapeID="_x0000_i1051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52" style="width:65.1pt;height:21.3pt" o:ole="" type="#_x0000_t75">
            <v:imagedata r:id="rId55" o:title=""/>
          </v:shape>
          <o:OLEObject DrawAspect="Content" r:id="rId56" ObjectID="_1825922066" ProgID="Equation.3" ShapeID="_x0000_i1052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2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53" style="width:78.9pt;height:20.05pt" o:ole="" type="#_x0000_t75">
            <v:imagedata r:id="rId57" o:title=""/>
          </v:shape>
          <o:OLEObject DrawAspect="Content" r:id="rId58" ObjectID="_1825922067" ProgID="Equation.3" ShapeID="_x0000_i1053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54" style="width:57.6pt;height:20.05pt" o:ole="" type="#_x0000_t75">
            <v:imagedata r:id="rId59" o:title=""/>
          </v:shape>
          <o:OLEObject DrawAspect="Content" r:id="rId60" ObjectID="_1825922068" ProgID="Equation.3" ShapeID="_x0000_i1054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3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  <w:b w:val="1"/>
          <w:bCs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6.66666666666667"/>
          <w:szCs w:val="36.66666666666667"/>
          <w:vertAlign w:val="subscript"/>
        </w:rPr>
        <w:pict>
          <v:shape id="_x0000_i1055" style="width:85.75pt;height:20.05pt" o:ole="" type="#_x0000_t75">
            <v:imagedata r:id="rId61" o:title=""/>
          </v:shape>
          <o:OLEObject DrawAspect="Content" r:id="rId62" ObjectID="_1825922069" ProgID="Equation.3" ShapeID="_x0000_i1055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6.66666666666667"/>
          <w:szCs w:val="36.66666666666667"/>
          <w:vertAlign w:val="subscript"/>
        </w:rPr>
        <w:pict>
          <v:shape id="_x0000_i1056" style="width:37.55pt;height:20.05pt" o:ole="" type="#_x0000_t75">
            <v:imagedata r:id="rId63" o:title=""/>
          </v:shape>
          <o:OLEObject DrawAspect="Content" r:id="rId64" ObjectID="_1825922070" ProgID="Equation.3" ShapeID="_x0000_i1056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.</w:t>
      </w:r>
    </w:p>
    <w:p w:rsidR="00000000" w:rsidDel="00000000" w:rsidP="00000000" w:rsidRDefault="00000000" w:rsidRPr="00000000" w14:paraId="000001C4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6.66666666666667"/>
          <w:szCs w:val="36.66666666666667"/>
          <w:vertAlign w:val="subscript"/>
        </w:rPr>
        <w:pict>
          <v:shape id="_x0000_i1057" style="width:72.65pt;height:20.05pt" o:ole="" type="#_x0000_t75">
            <v:imagedata r:id="rId65" o:title=""/>
          </v:shape>
          <o:OLEObject DrawAspect="Content" r:id="rId66" ObjectID="_1825922071" ProgID="Equation.3" ShapeID="_x0000_i1057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;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6.66666666666667"/>
          <w:szCs w:val="36.66666666666667"/>
          <w:vertAlign w:val="subscript"/>
        </w:rPr>
        <w:pict>
          <v:shape id="_x0000_i1058" style="width:37.55pt;height:20.05pt" o:ole="" type="#_x0000_t75">
            <v:imagedata r:id="rId67" o:title=""/>
          </v:shape>
          <o:OLEObject DrawAspect="Content" r:id="rId68" ObjectID="_1825922072" ProgID="Equation.3" ShapeID="_x0000_i1058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C5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40"/>
          <w:szCs w:val="40"/>
          <w:vertAlign w:val="subscript"/>
        </w:rPr>
        <w:pict>
          <v:shape id="_x0000_i1059" style="width:90.15pt;height:20.05pt" o:ole="" type="#_x0000_t75">
            <v:imagedata r:id="rId69" o:title=""/>
          </v:shape>
          <o:OLEObject DrawAspect="Content" r:id="rId70" ObjectID="_1825922073" ProgID="Equation.3" ShapeID="_x0000_i1059" Type="Embed"/>
        </w:pic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40"/>
          <w:szCs w:val="40"/>
          <w:vertAlign w:val="subscript"/>
        </w:rPr>
        <w:pict>
          <v:shape id="_x0000_i1060" style="width:92.05pt;height:20.05pt" o:ole="" type="#_x0000_t75">
            <v:imagedata r:id="rId71" o:title=""/>
          </v:shape>
          <o:OLEObject DrawAspect="Content" r:id="rId72" ObjectID="_1825922074" ProgID="Equation.3" ShapeID="_x0000_i1060" Type="Embed"/>
        </w:pic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1C6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61" style="width:83.9pt;height:20.05pt" o:ole="" type="#_x0000_t75">
            <v:imagedata r:id="rId73" o:title=""/>
          </v:shape>
          <o:OLEObject DrawAspect="Content" r:id="rId74" ObjectID="_1825922075" ProgID="Equation.3" ShapeID="_x0000_i1061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62" style="width:117.7pt;height:20.05pt" o:ole="" type="#_x0000_t75">
            <v:imagedata r:id="rId75" o:title=""/>
          </v:shape>
          <o:OLEObject DrawAspect="Content" r:id="rId76" ObjectID="_1825922076" ProgID="Equation.3" ShapeID="_x0000_i1062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7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63" style="width:78.25pt;height:20.05pt" o:ole="" type="#_x0000_t75">
            <v:imagedata r:id="rId77" o:title=""/>
          </v:shape>
          <o:OLEObject DrawAspect="Content" r:id="rId78" ObjectID="_1825922077" ProgID="Equation.3" ShapeID="_x0000_i1063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64" style="width:78.25pt;height:20.05pt" o:ole="" type="#_x0000_t75">
            <v:imagedata r:id="rId79" o:title=""/>
          </v:shape>
          <o:OLEObject DrawAspect="Content" r:id="rId80" ObjectID="_1825922078" ProgID="Equation.3" ShapeID="_x0000_i1064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8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65" style="width:83.9pt;height:20.05pt" o:ole="" type="#_x0000_t75">
            <v:imagedata r:id="rId81" o:title=""/>
          </v:shape>
          <o:OLEObject DrawAspect="Content" r:id="rId82" ObjectID="_1825922079" ProgID="Equation.3" ShapeID="_x0000_i1065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66" style="width:112.7pt;height:20.05pt" o:ole="" type="#_x0000_t75">
            <v:imagedata r:id="rId83" o:title=""/>
          </v:shape>
          <o:OLEObject DrawAspect="Content" r:id="rId84" ObjectID="_1825922080" ProgID="Equation.3" ShapeID="_x0000_i1066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9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67" style="width:57.6pt;height:21.3pt" o:ole="" type="#_x0000_t75">
            <v:imagedata r:id="rId85" o:title=""/>
          </v:shape>
          <o:OLEObject DrawAspect="Content" r:id="rId86" ObjectID="_1825922081" ProgID="Equation.3" ShapeID="_x0000_i1067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68" style="width:57.6pt;height:23.8pt" o:ole="" type="#_x0000_t75">
            <v:imagedata r:id="rId87" o:title=""/>
          </v:shape>
          <o:OLEObject DrawAspect="Content" r:id="rId88" ObjectID="_1825922082" ProgID="Equation.3" ShapeID="_x0000_i1068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69" style="width:51.35pt;height:21.3pt" o:ole="" type="#_x0000_t75">
            <v:imagedata r:id="rId89" o:title=""/>
          </v:shape>
          <o:OLEObject DrawAspect="Content" r:id="rId90" ObjectID="_1825922083" ProgID="Equation.3" ShapeID="_x0000_i1069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A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70" style="width:65.1pt;height:20.05pt" o:ole="" type="#_x0000_t75">
            <v:imagedata r:id="rId91" o:title=""/>
          </v:shape>
          <o:OLEObject DrawAspect="Content" r:id="rId92" ObjectID="_1825922084" ProgID="Equation.3" ShapeID="_x0000_i1070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71" style="width:130.85pt;height:21.3pt" o:ole="" type="#_x0000_t75">
            <v:imagedata r:id="rId93" o:title=""/>
          </v:shape>
          <o:OLEObject DrawAspect="Content" r:id="rId94" ObjectID="_1825922085" ProgID="Equation.3" ShapeID="_x0000_i1071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B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72" style="width:51.35pt;height:21.3pt" o:ole="" type="#_x0000_t75">
            <v:imagedata r:id="rId95" o:title=""/>
          </v:shape>
          <o:OLEObject DrawAspect="Content" r:id="rId96" ObjectID="_1825922086" ProgID="Equation.3" ShapeID="_x0000_i1072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73" style="width:60.1pt;height:23.8pt" o:ole="" type="#_x0000_t75">
            <v:imagedata r:id="rId97" o:title=""/>
          </v:shape>
          <o:OLEObject DrawAspect="Content" r:id="rId98" ObjectID="_1825922087" ProgID="Equation.3" ShapeID="_x0000_i1073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74" style="width:63.85pt;height:26.3pt" o:ole="" type="#_x0000_t75">
            <v:imagedata r:id="rId99" o:title=""/>
          </v:shape>
          <o:OLEObject DrawAspect="Content" r:id="rId100" ObjectID="_1825922088" ProgID="Equation.3" ShapeID="_x0000_i1074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C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75" style="width:85.75pt;height:20.05pt" o:ole="" type="#_x0000_t75">
            <v:imagedata r:id="rId101" o:title=""/>
          </v:shape>
          <o:OLEObject DrawAspect="Content" r:id="rId102" ObjectID="_1825922089" ProgID="Equation.3" ShapeID="_x0000_i1075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76" style="width:120.2pt;height:20.05pt" o:ole="" type="#_x0000_t75">
            <v:imagedata r:id="rId103" o:title=""/>
          </v:shape>
          <o:OLEObject DrawAspect="Content" r:id="rId104" ObjectID="_1825922090" ProgID="Equation.3" ShapeID="_x0000_i1076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D">
      <w:pPr>
        <w:widowControl w:val="0"/>
        <w:numPr>
          <w:ilvl w:val="0"/>
          <w:numId w:val="3"/>
        </w:numPr>
        <w:tabs>
          <w:tab w:val="left" w:leader="none" w:pos="360"/>
        </w:tabs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77" style="width:1in;height:23.8pt" o:ole="" type="#_x0000_t75">
            <v:imagedata r:id="rId105" o:title=""/>
          </v:shape>
          <o:OLEObject DrawAspect="Content" r:id="rId106" ObjectID="_1825922091" ProgID="Equation.3" ShapeID="_x0000_i1077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78" style="width:1in;height:23.8pt" o:ole="" type="#_x0000_t75">
            <v:imagedata r:id="rId107" o:title=""/>
          </v:shape>
          <o:OLEObject DrawAspect="Content" r:id="rId108" ObjectID="_1825922092" ProgID="Equation.3" ShapeID="_x0000_i1078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79" style="width:83.9pt;height:21.3pt" o:ole="" type="#_x0000_t75">
            <v:imagedata r:id="rId109" o:title=""/>
          </v:shape>
          <o:OLEObject DrawAspect="Content" r:id="rId110" ObjectID="_1825922093" ProgID="Equation.3" ShapeID="_x0000_i1079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E">
      <w:pPr>
        <w:widowControl w:val="0"/>
        <w:numPr>
          <w:ilvl w:val="0"/>
          <w:numId w:val="3"/>
        </w:numPr>
        <w:tabs>
          <w:tab w:val="left" w:leader="none" w:pos="360"/>
        </w:tabs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80" style="width:51.35pt;height:21.3pt" o:ole="" type="#_x0000_t75">
            <v:imagedata r:id="rId111" o:title=""/>
          </v:shape>
          <o:OLEObject DrawAspect="Content" r:id="rId112" ObjectID="_1825922094" ProgID="Equation.3" ShapeID="_x0000_i1080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81" style="width:58.85pt;height:21.3pt" o:ole="" type="#_x0000_t75">
            <v:imagedata r:id="rId113" o:title=""/>
          </v:shape>
          <o:OLEObject DrawAspect="Content" r:id="rId114" ObjectID="_1825922095" ProgID="Equation.3" ShapeID="_x0000_i1081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82" style="width:58.85pt;height:21.3pt" o:ole="" type="#_x0000_t75">
            <v:imagedata r:id="rId115" o:title=""/>
          </v:shape>
          <o:OLEObject DrawAspect="Content" r:id="rId116" ObjectID="_1825922096" ProgID="Equation.3" ShapeID="_x0000_i1082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CF">
      <w:pPr>
        <w:widowControl w:val="0"/>
        <w:numPr>
          <w:ilvl w:val="0"/>
          <w:numId w:val="3"/>
        </w:numPr>
        <w:tabs>
          <w:tab w:val="left" w:leader="none" w:pos="360"/>
        </w:tabs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83" style="width:63.85pt;height:20.05pt" o:ole="" type="#_x0000_t75">
            <v:imagedata r:id="rId117" o:title=""/>
          </v:shape>
          <o:OLEObject DrawAspect="Content" r:id="rId118" ObjectID="_1825922097" ProgID="Equation.3" ShapeID="_x0000_i1083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84" style="width:57.6pt;height:21.3pt" o:ole="" type="#_x0000_t75">
            <v:imagedata r:id="rId119" o:title=""/>
          </v:shape>
          <o:OLEObject DrawAspect="Content" r:id="rId120" ObjectID="_1825922098" ProgID="Equation.3" ShapeID="_x0000_i1084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D0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85" style="width:63.85pt;height:20.05pt" o:ole="" type="#_x0000_t75">
            <v:imagedata r:id="rId121" o:title=""/>
          </v:shape>
          <o:OLEObject DrawAspect="Content" r:id="rId122" ObjectID="_1825922099" ProgID="Equation.3" ShapeID="_x0000_i1085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86" style="width:65.1pt;height:21.3pt" o:ole="" type="#_x0000_t75">
            <v:imagedata r:id="rId123" o:title=""/>
          </v:shape>
          <o:OLEObject DrawAspect="Content" r:id="rId124" ObjectID="_1825922100" ProgID="Equation.3" ShapeID="_x0000_i1086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D1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87" style="width:78.9pt;height:20.05pt" o:ole="" type="#_x0000_t75">
            <v:imagedata r:id="rId125" o:title=""/>
          </v:shape>
          <o:OLEObject DrawAspect="Content" r:id="rId126" ObjectID="_1825922101" ProgID="Equation.3" ShapeID="_x0000_i1087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sz w:val="36.66666666666667"/>
          <w:szCs w:val="36.66666666666667"/>
          <w:vertAlign w:val="subscript"/>
        </w:rPr>
        <w:pict>
          <v:shape id="_x0000_i1088" style="width:57.6pt;height:20.05pt" o:ole="" type="#_x0000_t75">
            <v:imagedata r:id="rId127" o:title=""/>
          </v:shape>
          <o:OLEObject DrawAspect="Content" r:id="rId128" ObjectID="_1825922102" ProgID="Equation.3" ShapeID="_x0000_i1088" Type="Embed"/>
        </w:pic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.</w:t>
      </w:r>
    </w:p>
    <w:p w:rsidR="00000000" w:rsidDel="00000000" w:rsidP="00000000" w:rsidRDefault="00000000" w:rsidRPr="00000000" w14:paraId="000001D2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  <w:b w:val="1"/>
          <w:bCs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6.66666666666667"/>
          <w:szCs w:val="36.66666666666667"/>
          <w:vertAlign w:val="subscript"/>
        </w:rPr>
        <w:pict>
          <v:shape id="_x0000_i1089" style="width:85.75pt;height:20.05pt" o:ole="" type="#_x0000_t75">
            <v:imagedata r:id="rId129" o:title=""/>
          </v:shape>
          <o:OLEObject DrawAspect="Content" r:id="rId130" ObjectID="_1825922103" ProgID="Equation.3" ShapeID="_x0000_i1089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;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6.66666666666667"/>
          <w:szCs w:val="36.66666666666667"/>
          <w:vertAlign w:val="subscript"/>
        </w:rPr>
        <w:pict>
          <v:shape id="_x0000_i1090" style="width:37.55pt;height:20.05pt" o:ole="" type="#_x0000_t75">
            <v:imagedata r:id="rId131" o:title=""/>
          </v:shape>
          <o:OLEObject DrawAspect="Content" r:id="rId132" ObjectID="_1825922104" ProgID="Equation.3" ShapeID="_x0000_i1090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.</w:t>
      </w:r>
    </w:p>
    <w:p w:rsidR="00000000" w:rsidDel="00000000" w:rsidP="00000000" w:rsidRDefault="00000000" w:rsidRPr="00000000" w14:paraId="000001D3">
      <w:pPr>
        <w:widowControl w:val="0"/>
        <w:numPr>
          <w:ilvl w:val="0"/>
          <w:numId w:val="3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6.66666666666667"/>
          <w:szCs w:val="36.66666666666667"/>
          <w:vertAlign w:val="subscript"/>
        </w:rPr>
        <w:pict>
          <v:shape id="_x0000_i1091" style="width:72.65pt;height:20.05pt" o:ole="" type="#_x0000_t75">
            <v:imagedata r:id="rId133" o:title=""/>
          </v:shape>
          <o:OLEObject DrawAspect="Content" r:id="rId134" ObjectID="_1825922105" ProgID="Equation.3" ShapeID="_x0000_i1091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;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6.66666666666667"/>
          <w:szCs w:val="36.66666666666667"/>
          <w:vertAlign w:val="subscript"/>
        </w:rPr>
        <w:pict>
          <v:shape id="_x0000_i1092" style="width:37.55pt;height:20.05pt" o:ole="" type="#_x0000_t75">
            <v:imagedata r:id="rId135" o:title=""/>
          </v:shape>
          <o:OLEObject DrawAspect="Content" r:id="rId136" ObjectID="_1825922106" ProgID="Equation.3" ShapeID="_x0000_i1092" Type="Embed"/>
        </w:pic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D4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Задание 3</w:t>
      </w:r>
    </w:p>
    <w:p w:rsidR="00000000" w:rsidDel="00000000" w:rsidP="00000000" w:rsidRDefault="00000000" w:rsidRPr="00000000" w14:paraId="000001D5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Составьте сложное логическое выражение на основании предложения</w:t>
      </w:r>
    </w:p>
    <w:p w:rsidR="00000000" w:rsidDel="00000000" w:rsidP="00000000" w:rsidRDefault="00000000" w:rsidRPr="00000000" w14:paraId="000001D6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я поеду в Москву и встречу там друзей, то мы интересно проведём время.</w:t>
      </w:r>
    </w:p>
    <w:p w:rsidR="00000000" w:rsidDel="00000000" w:rsidP="00000000" w:rsidRDefault="00000000" w:rsidRPr="00000000" w14:paraId="000001D7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дует ветер, то солнце светит только тогда, когда нет дождя;</w:t>
      </w:r>
    </w:p>
    <w:p w:rsidR="00000000" w:rsidDel="00000000" w:rsidP="00000000" w:rsidRDefault="00000000" w:rsidRPr="00000000" w14:paraId="000001D8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будет солнечная погода, то ребята пойдут в лес, а если будет пасмурная, то ребята пойдут в кино;</w:t>
      </w:r>
    </w:p>
    <w:p w:rsidR="00000000" w:rsidDel="00000000" w:rsidP="00000000" w:rsidRDefault="00000000" w:rsidRPr="00000000" w14:paraId="000001D9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погода пасмурная, то дождь идет тогда и только тогда, когда нет ветра.</w:t>
      </w:r>
    </w:p>
    <w:p w:rsidR="00000000" w:rsidDel="00000000" w:rsidP="00000000" w:rsidRDefault="00000000" w:rsidRPr="00000000" w14:paraId="000001DA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урок по информатике будет интересным, то никто из школьников – Миша, Вика, Света – не будет смотреть в окно.</w:t>
      </w:r>
    </w:p>
    <w:p w:rsidR="00000000" w:rsidDel="00000000" w:rsidP="00000000" w:rsidRDefault="00000000" w:rsidRPr="00000000" w14:paraId="000001DB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Будет отменена экскурсия или не будет, я останусь дома, если идёт дождь.</w:t>
      </w:r>
    </w:p>
    <w:p w:rsidR="00000000" w:rsidDel="00000000" w:rsidP="00000000" w:rsidRDefault="00000000" w:rsidRPr="00000000" w14:paraId="000001DC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идет дождь и я останусь дома, то я не вымокну.</w:t>
      </w:r>
    </w:p>
    <w:p w:rsidR="00000000" w:rsidDel="00000000" w:rsidP="00000000" w:rsidRDefault="00000000" w:rsidRPr="00000000" w14:paraId="000001DD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идёт дождь, а прогулка не отменяется или я не останусь дома, то я вымокну.</w:t>
      </w:r>
    </w:p>
    <w:p w:rsidR="00000000" w:rsidDel="00000000" w:rsidP="00000000" w:rsidRDefault="00000000" w:rsidRPr="00000000" w14:paraId="000001DE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Я не вымокну, если на улице нет дождя или если прогулка отменяется и я остаюсь дома.</w:t>
      </w:r>
    </w:p>
    <w:p w:rsidR="00000000" w:rsidDel="00000000" w:rsidP="00000000" w:rsidRDefault="00000000" w:rsidRPr="00000000" w14:paraId="000001DF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Чтобы погода была солнечной, достаточно, чтобы не было ни ветра, ни дождя;</w:t>
      </w:r>
    </w:p>
    <w:p w:rsidR="00000000" w:rsidDel="00000000" w:rsidP="00000000" w:rsidRDefault="00000000" w:rsidRPr="00000000" w14:paraId="000001E0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у меня будет свободное время и не будет дождя, то я не буду писать сочинение, а пойду на дискотеку.</w:t>
      </w:r>
    </w:p>
    <w:p w:rsidR="00000000" w:rsidDel="00000000" w:rsidP="00000000" w:rsidRDefault="00000000" w:rsidRPr="00000000" w14:paraId="000001E1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Лошадь погибает от одного грамма никотина, но я не лошадь, следовательно, курить вредно.</w:t>
      </w:r>
    </w:p>
    <w:p w:rsidR="00000000" w:rsidDel="00000000" w:rsidP="00000000" w:rsidRDefault="00000000" w:rsidRPr="00000000" w14:paraId="000001E2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Без Вас хочу сказать Вам много, при Вас я слушать Вас хочу.</w:t>
      </w:r>
    </w:p>
    <w:p w:rsidR="00000000" w:rsidDel="00000000" w:rsidP="00000000" w:rsidRDefault="00000000" w:rsidRPr="00000000" w14:paraId="000001E3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Люди получают высшее образование тогда, когда они оканчивают институт, университет или академию.</w:t>
      </w:r>
    </w:p>
    <w:p w:rsidR="00000000" w:rsidDel="00000000" w:rsidP="00000000" w:rsidRDefault="00000000" w:rsidRPr="00000000" w14:paraId="000001E4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человек с детства и юности своей не давал нервам властвовать над собой, то они не привыкнут раздражаться и будут ему послушны.</w:t>
      </w:r>
    </w:p>
    <w:p w:rsidR="00000000" w:rsidDel="00000000" w:rsidP="00000000" w:rsidRDefault="00000000" w:rsidRPr="00000000" w14:paraId="000001E5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я поеду в Москву и встречу там друзей, то мы интересно проведём время.</w:t>
      </w:r>
    </w:p>
    <w:p w:rsidR="00000000" w:rsidDel="00000000" w:rsidP="00000000" w:rsidRDefault="00000000" w:rsidRPr="00000000" w14:paraId="000001E6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дует ветер, то солнце светит только тогда, когда нет дождя;</w:t>
      </w:r>
    </w:p>
    <w:p w:rsidR="00000000" w:rsidDel="00000000" w:rsidP="00000000" w:rsidRDefault="00000000" w:rsidRPr="00000000" w14:paraId="000001E7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будет солнечная погода, то ребята пойдут в лес, а если будет пасмурная, то ребята пойдут в кино;</w:t>
      </w:r>
    </w:p>
    <w:p w:rsidR="00000000" w:rsidDel="00000000" w:rsidP="00000000" w:rsidRDefault="00000000" w:rsidRPr="00000000" w14:paraId="000001E8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погода пасмурная, то дождь идет тогда и только тогда, когда нет ветра.</w:t>
      </w:r>
    </w:p>
    <w:p w:rsidR="00000000" w:rsidDel="00000000" w:rsidP="00000000" w:rsidRDefault="00000000" w:rsidRPr="00000000" w14:paraId="000001E9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урок по информатике будет интересным, то никто из школьников – Миша, Вика, Света – не будет смотреть в окно.</w:t>
      </w:r>
    </w:p>
    <w:p w:rsidR="00000000" w:rsidDel="00000000" w:rsidP="00000000" w:rsidRDefault="00000000" w:rsidRPr="00000000" w14:paraId="000001EA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Будет отменена экскурсия или не будет, я останусь дома, если идёт дождь.</w:t>
      </w:r>
    </w:p>
    <w:p w:rsidR="00000000" w:rsidDel="00000000" w:rsidP="00000000" w:rsidRDefault="00000000" w:rsidRPr="00000000" w14:paraId="000001EB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идет дождь и я останусь дома, то я не вымокну.</w:t>
      </w:r>
    </w:p>
    <w:p w:rsidR="00000000" w:rsidDel="00000000" w:rsidP="00000000" w:rsidRDefault="00000000" w:rsidRPr="00000000" w14:paraId="000001EC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идёт дождь, а прогулка не отменяется или я не останусь дома, то я вымокну.</w:t>
      </w:r>
    </w:p>
    <w:p w:rsidR="00000000" w:rsidDel="00000000" w:rsidP="00000000" w:rsidRDefault="00000000" w:rsidRPr="00000000" w14:paraId="000001ED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Я не вымокну, если на улице нет дождя или если прогулка отменяется и я остаюсь дома.</w:t>
      </w:r>
    </w:p>
    <w:p w:rsidR="00000000" w:rsidDel="00000000" w:rsidP="00000000" w:rsidRDefault="00000000" w:rsidRPr="00000000" w14:paraId="000001EE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Чтобы погода была солнечной, достаточно, чтобы не было ни ветра, ни дождя;</w:t>
      </w:r>
    </w:p>
    <w:p w:rsidR="00000000" w:rsidDel="00000000" w:rsidP="00000000" w:rsidRDefault="00000000" w:rsidRPr="00000000" w14:paraId="000001EF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у меня будет свободное время и не будет дождя, то я не буду писать сочинение, а пойду на дискотеку.</w:t>
      </w:r>
    </w:p>
    <w:p w:rsidR="00000000" w:rsidDel="00000000" w:rsidP="00000000" w:rsidRDefault="00000000" w:rsidRPr="00000000" w14:paraId="000001F0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Лошадь погибает от одного грамма никотина, но я не лошадь, следовательно, курить вредно.</w:t>
      </w:r>
    </w:p>
    <w:p w:rsidR="00000000" w:rsidDel="00000000" w:rsidP="00000000" w:rsidRDefault="00000000" w:rsidRPr="00000000" w14:paraId="000001F1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Без Вас хочу сказать Вам много, при Вас я слушать Вас хочу.</w:t>
      </w:r>
    </w:p>
    <w:p w:rsidR="00000000" w:rsidDel="00000000" w:rsidP="00000000" w:rsidRDefault="00000000" w:rsidRPr="00000000" w14:paraId="000001F2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Люди получают высшее образование тогда, когда они оканчивают институт, университет или академию.</w:t>
      </w:r>
    </w:p>
    <w:p w:rsidR="00000000" w:rsidDel="00000000" w:rsidP="00000000" w:rsidRDefault="00000000" w:rsidRPr="00000000" w14:paraId="000001F3">
      <w:pPr>
        <w:widowControl w:val="0"/>
        <w:numPr>
          <w:ilvl w:val="0"/>
          <w:numId w:val="4"/>
        </w:numPr>
        <w:spacing w:after="0" w:line="240" w:lineRule="auto"/>
        <w:ind w:left="1065" w:hanging="705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Если человек с детства и юности своей не давал нервам властвовать над собой, то они не привыкнут раздражаться и будут ему послушны.</w:t>
      </w:r>
    </w:p>
    <w:p w:rsidR="00000000" w:rsidDel="00000000" w:rsidP="00000000" w:rsidRDefault="00000000" w:rsidRPr="00000000" w14:paraId="000001F4">
      <w:pPr>
        <w:widowControl w:val="0"/>
        <w:spacing w:after="0" w:line="240" w:lineRule="auto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5">
      <w:pPr>
        <w:widowControl w:val="0"/>
        <w:spacing w:after="0" w:line="230" w:lineRule="auto"/>
        <w:ind w:left="870" w:firstLine="0"/>
        <w:jc w:val="both"/>
        <w:rPr>
          <w:rFonts w:ascii="Times New Roman" w:cs="Times New Roman" w:eastAsia="Times New Roman" w:hAnsi="Times New Roman"/>
          <w:i w:val="1"/>
          <w:i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iCs w:val="1"/>
          <w:sz w:val="28"/>
          <w:szCs w:val="28"/>
          <w:rtl w:val="0"/>
        </w:rPr>
        <w:t xml:space="preserve">Kpиmepии оценки:</w:t>
      </w:r>
    </w:p>
    <w:p w:rsidR="00000000" w:rsidDel="00000000" w:rsidP="00000000" w:rsidRDefault="00000000" w:rsidRPr="00000000" w14:paraId="000001F6">
      <w:pPr>
        <w:widowControl w:val="0"/>
        <w:spacing w:after="0" w:before="5" w:line="230" w:lineRule="auto"/>
        <w:ind w:left="238" w:right="449" w:firstLine="63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Оценка «отлично» ставится, если задание выполнено без ошибок и обоснованно. Оценка «хорошо» ставится, если задание решено верно и обоснованно, возможны 1-2 негрубых ошибки. Оценка «удовлетворительно» ставится, если половина заданий выполнено верно без грубых ошибок. Оценка «неудовлетворительно» ставится, если все примеры выполнены с грубыми ошибками.</w:t>
      </w:r>
    </w:p>
    <w:p w:rsidR="00000000" w:rsidDel="00000000" w:rsidP="00000000" w:rsidRDefault="00000000" w:rsidRPr="00000000" w14:paraId="000001F7">
      <w:pPr>
        <w:widowControl w:val="0"/>
        <w:spacing w:after="0" w:before="5" w:line="230" w:lineRule="auto"/>
        <w:ind w:left="238" w:right="449" w:firstLine="630"/>
        <w:jc w:val="both"/>
        <w:rPr>
          <w:rFonts w:ascii="Times New Roman" w:cs="Times New Roman" w:eastAsia="Times New Roman" w:hAnsi="Times New Roman"/>
          <w:sz w:val="25"/>
          <w:szCs w:val="25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8">
      <w:pPr>
        <w:widowControl w:val="0"/>
        <w:spacing w:after="0" w:line="240" w:lineRule="auto"/>
        <w:jc w:val="center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Графы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F9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Задание 1.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Задан неограф, представленный множеством вершин и ребер. </w:t>
      </w:r>
    </w:p>
    <w:p w:rsidR="00000000" w:rsidDel="00000000" w:rsidP="00000000" w:rsidRDefault="00000000" w:rsidRPr="00000000" w14:paraId="000001FA">
      <w:pPr>
        <w:widowControl w:val="0"/>
        <w:numPr>
          <w:ilvl w:val="0"/>
          <w:numId w:val="6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изобразите данный граф графически, </w:t>
      </w:r>
    </w:p>
    <w:p w:rsidR="00000000" w:rsidDel="00000000" w:rsidP="00000000" w:rsidRDefault="00000000" w:rsidRPr="00000000" w14:paraId="000001FB">
      <w:pPr>
        <w:widowControl w:val="0"/>
        <w:numPr>
          <w:ilvl w:val="0"/>
          <w:numId w:val="6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изобразите его матрицей смежности и весовой матрицей, </w:t>
      </w:r>
    </w:p>
    <w:p w:rsidR="00000000" w:rsidDel="00000000" w:rsidP="00000000" w:rsidRDefault="00000000" w:rsidRPr="00000000" w14:paraId="000001FC">
      <w:pPr>
        <w:widowControl w:val="0"/>
        <w:numPr>
          <w:ilvl w:val="0"/>
          <w:numId w:val="6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преобразуйте граф в плоский, </w:t>
      </w:r>
    </w:p>
    <w:p w:rsidR="00000000" w:rsidDel="00000000" w:rsidP="00000000" w:rsidRDefault="00000000" w:rsidRPr="00000000" w14:paraId="000001FD">
      <w:pPr>
        <w:widowControl w:val="0"/>
        <w:numPr>
          <w:ilvl w:val="0"/>
          <w:numId w:val="6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вычислите степени его вершин. </w:t>
      </w:r>
    </w:p>
    <w:p w:rsidR="00000000" w:rsidDel="00000000" w:rsidP="00000000" w:rsidRDefault="00000000" w:rsidRPr="00000000" w14:paraId="000001FE">
      <w:pPr>
        <w:widowControl w:val="0"/>
        <w:spacing w:after="0" w:line="240" w:lineRule="auto"/>
        <w:ind w:left="959" w:hanging="362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6"/>
        <w:tblW w:w="10803.0" w:type="dxa"/>
        <w:jc w:val="left"/>
        <w:tblInd w:w="-743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686"/>
        <w:gridCol w:w="3119"/>
        <w:gridCol w:w="3998"/>
        <w:tblGridChange w:id="0">
          <w:tblGrid>
            <w:gridCol w:w="3686"/>
            <w:gridCol w:w="3119"/>
            <w:gridCol w:w="3998"/>
          </w:tblGrid>
        </w:tblGridChange>
      </w:tblGrid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1FF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</w:t>
            </w:r>
          </w:p>
          <w:p w:rsidR="00000000" w:rsidDel="00000000" w:rsidP="00000000" w:rsidRDefault="00000000" w:rsidRPr="00000000" w14:paraId="00000200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01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02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4); (2; 5); (2; 6); (3; 4); (3; 5)}</w:t>
            </w:r>
          </w:p>
          <w:p w:rsidR="00000000" w:rsidDel="00000000" w:rsidP="00000000" w:rsidRDefault="00000000" w:rsidRPr="00000000" w14:paraId="00000203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</w:t>
            </w:r>
          </w:p>
        </w:tc>
        <w:tc>
          <w:tcPr/>
          <w:p w:rsidR="00000000" w:rsidDel="00000000" w:rsidP="00000000" w:rsidRDefault="00000000" w:rsidRPr="00000000" w14:paraId="00000204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2</w:t>
            </w:r>
          </w:p>
          <w:p w:rsidR="00000000" w:rsidDel="00000000" w:rsidP="00000000" w:rsidRDefault="00000000" w:rsidRPr="00000000" w14:paraId="00000205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6; 7}; </w:t>
            </w:r>
          </w:p>
          <w:p w:rsidR="00000000" w:rsidDel="00000000" w:rsidP="00000000" w:rsidRDefault="00000000" w:rsidRPr="00000000" w14:paraId="0000020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e; f}</w:t>
            </w:r>
          </w:p>
          <w:p w:rsidR="00000000" w:rsidDel="00000000" w:rsidP="00000000" w:rsidRDefault="00000000" w:rsidRPr="00000000" w14:paraId="00000207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3); (2; 7); (3; 6); (3; 7); (5; 4); (6; 5)}</w:t>
            </w:r>
          </w:p>
          <w:p w:rsidR="00000000" w:rsidDel="00000000" w:rsidP="00000000" w:rsidRDefault="00000000" w:rsidRPr="00000000" w14:paraId="00000208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e=1; f=2</w:t>
            </w:r>
          </w:p>
        </w:tc>
        <w:tc>
          <w:tcPr/>
          <w:p w:rsidR="00000000" w:rsidDel="00000000" w:rsidP="00000000" w:rsidRDefault="00000000" w:rsidRPr="00000000" w14:paraId="00000209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3</w:t>
            </w:r>
          </w:p>
          <w:p w:rsidR="00000000" w:rsidDel="00000000" w:rsidP="00000000" w:rsidRDefault="00000000" w:rsidRPr="00000000" w14:paraId="0000020A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0B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e; f}</w:t>
            </w:r>
          </w:p>
          <w:p w:rsidR="00000000" w:rsidDel="00000000" w:rsidP="00000000" w:rsidRDefault="00000000" w:rsidRPr="00000000" w14:paraId="0000020C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6); (2; 3); (3; 6); (4; 4); (4; 5); (5; 2)}</w:t>
            </w:r>
          </w:p>
          <w:p w:rsidR="00000000" w:rsidDel="00000000" w:rsidP="00000000" w:rsidRDefault="00000000" w:rsidRPr="00000000" w14:paraId="0000020D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e=1; f=3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20E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4</w:t>
            </w:r>
          </w:p>
          <w:p w:rsidR="00000000" w:rsidDel="00000000" w:rsidP="00000000" w:rsidRDefault="00000000" w:rsidRPr="00000000" w14:paraId="0000020F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10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d;}</w:t>
            </w:r>
          </w:p>
          <w:p w:rsidR="00000000" w:rsidDel="00000000" w:rsidP="00000000" w:rsidRDefault="00000000" w:rsidRPr="00000000" w14:paraId="00000211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4); (2; 4); (2; 5); (1; 3)}</w:t>
            </w:r>
          </w:p>
          <w:p w:rsidR="00000000" w:rsidDel="00000000" w:rsidP="00000000" w:rsidRDefault="00000000" w:rsidRPr="00000000" w14:paraId="00000212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a=8; b=7; c=6; d=5</w:t>
            </w:r>
          </w:p>
        </w:tc>
        <w:tc>
          <w:tcPr/>
          <w:p w:rsidR="00000000" w:rsidDel="00000000" w:rsidP="00000000" w:rsidRDefault="00000000" w:rsidRPr="00000000" w14:paraId="00000213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5</w:t>
            </w:r>
          </w:p>
          <w:p w:rsidR="00000000" w:rsidDel="00000000" w:rsidP="00000000" w:rsidRDefault="00000000" w:rsidRPr="00000000" w14:paraId="0000021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15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1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3); (2; 6); (3; 6); (4; 5); (5; 6)}</w:t>
            </w:r>
          </w:p>
          <w:p w:rsidR="00000000" w:rsidDel="00000000" w:rsidP="00000000" w:rsidRDefault="00000000" w:rsidRPr="00000000" w14:paraId="00000217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a=6; b=3; c=4; d=3; e=2</w:t>
            </w:r>
          </w:p>
        </w:tc>
        <w:tc>
          <w:tcPr/>
          <w:p w:rsidR="00000000" w:rsidDel="00000000" w:rsidP="00000000" w:rsidRDefault="00000000" w:rsidRPr="00000000" w14:paraId="00000218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6</w:t>
            </w:r>
          </w:p>
          <w:p w:rsidR="00000000" w:rsidDel="00000000" w:rsidP="00000000" w:rsidRDefault="00000000" w:rsidRPr="00000000" w14:paraId="00000219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1A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1B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3); (2; 6); (3; 6); (3; 4); (5; 2)}</w:t>
            </w:r>
          </w:p>
          <w:p w:rsidR="00000000" w:rsidDel="00000000" w:rsidP="00000000" w:rsidRDefault="00000000" w:rsidRPr="00000000" w14:paraId="0000021C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a=5; b=4; c=3; d=2; e=1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21D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7</w:t>
            </w:r>
          </w:p>
          <w:p w:rsidR="00000000" w:rsidDel="00000000" w:rsidP="00000000" w:rsidRDefault="00000000" w:rsidRPr="00000000" w14:paraId="0000021E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1F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20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5); (1; 4); (2; 5); (2; 4); (4; 3)}</w:t>
            </w:r>
          </w:p>
          <w:p w:rsidR="00000000" w:rsidDel="00000000" w:rsidP="00000000" w:rsidRDefault="00000000" w:rsidRPr="00000000" w14:paraId="00000221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a=7; b=3; c=5; d=7; e=2</w:t>
            </w:r>
          </w:p>
        </w:tc>
        <w:tc>
          <w:tcPr/>
          <w:p w:rsidR="00000000" w:rsidDel="00000000" w:rsidP="00000000" w:rsidRDefault="00000000" w:rsidRPr="00000000" w14:paraId="00000222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8</w:t>
            </w:r>
          </w:p>
          <w:p w:rsidR="00000000" w:rsidDel="00000000" w:rsidP="00000000" w:rsidRDefault="00000000" w:rsidRPr="00000000" w14:paraId="00000223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2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e; f}</w:t>
            </w:r>
          </w:p>
          <w:p w:rsidR="00000000" w:rsidDel="00000000" w:rsidP="00000000" w:rsidRDefault="00000000" w:rsidRPr="00000000" w14:paraId="00000225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6); (2; 6); (2; 4); (4; 5); (3; 5); (3;6)}</w:t>
            </w:r>
          </w:p>
          <w:p w:rsidR="00000000" w:rsidDel="00000000" w:rsidP="00000000" w:rsidRDefault="00000000" w:rsidRPr="00000000" w14:paraId="0000022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e=1; f=1</w:t>
            </w:r>
          </w:p>
        </w:tc>
        <w:tc>
          <w:tcPr/>
          <w:p w:rsidR="00000000" w:rsidDel="00000000" w:rsidP="00000000" w:rsidRDefault="00000000" w:rsidRPr="00000000" w14:paraId="00000227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9</w:t>
            </w:r>
          </w:p>
          <w:p w:rsidR="00000000" w:rsidDel="00000000" w:rsidP="00000000" w:rsidRDefault="00000000" w:rsidRPr="00000000" w14:paraId="00000228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29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2A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4); (1; 6); (2; 5); (3; 4); (3; 6)}</w:t>
            </w:r>
          </w:p>
          <w:p w:rsidR="00000000" w:rsidDel="00000000" w:rsidP="00000000" w:rsidRDefault="00000000" w:rsidRPr="00000000" w14:paraId="0000022B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a=6; b=4; c=9; d=1; e=1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22C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10</w:t>
            </w:r>
          </w:p>
          <w:p w:rsidR="00000000" w:rsidDel="00000000" w:rsidP="00000000" w:rsidRDefault="00000000" w:rsidRPr="00000000" w14:paraId="0000022D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2E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2F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4); (2; 5); (2; 6); (3; 4); (3; 5)}</w:t>
            </w:r>
          </w:p>
          <w:p w:rsidR="00000000" w:rsidDel="00000000" w:rsidP="00000000" w:rsidRDefault="00000000" w:rsidRPr="00000000" w14:paraId="00000230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</w:t>
            </w:r>
          </w:p>
        </w:tc>
        <w:tc>
          <w:tcPr/>
          <w:p w:rsidR="00000000" w:rsidDel="00000000" w:rsidP="00000000" w:rsidRDefault="00000000" w:rsidRPr="00000000" w14:paraId="00000231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11</w:t>
            </w:r>
          </w:p>
          <w:p w:rsidR="00000000" w:rsidDel="00000000" w:rsidP="00000000" w:rsidRDefault="00000000" w:rsidRPr="00000000" w14:paraId="00000232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6; 7}; </w:t>
            </w:r>
          </w:p>
          <w:p w:rsidR="00000000" w:rsidDel="00000000" w:rsidP="00000000" w:rsidRDefault="00000000" w:rsidRPr="00000000" w14:paraId="00000233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e; f}</w:t>
            </w:r>
          </w:p>
          <w:p w:rsidR="00000000" w:rsidDel="00000000" w:rsidP="00000000" w:rsidRDefault="00000000" w:rsidRPr="00000000" w14:paraId="0000023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3); (2; 7); (3; 6); (3; 7); (5; 4); (6; 5)}</w:t>
            </w:r>
          </w:p>
          <w:p w:rsidR="00000000" w:rsidDel="00000000" w:rsidP="00000000" w:rsidRDefault="00000000" w:rsidRPr="00000000" w14:paraId="00000235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e=1; f=2</w:t>
            </w:r>
          </w:p>
        </w:tc>
        <w:tc>
          <w:tcPr/>
          <w:p w:rsidR="00000000" w:rsidDel="00000000" w:rsidP="00000000" w:rsidRDefault="00000000" w:rsidRPr="00000000" w14:paraId="00000236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12</w:t>
            </w:r>
          </w:p>
          <w:p w:rsidR="00000000" w:rsidDel="00000000" w:rsidP="00000000" w:rsidRDefault="00000000" w:rsidRPr="00000000" w14:paraId="00000237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38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e; f}</w:t>
            </w:r>
          </w:p>
          <w:p w:rsidR="00000000" w:rsidDel="00000000" w:rsidP="00000000" w:rsidRDefault="00000000" w:rsidRPr="00000000" w14:paraId="00000239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6); (2; 3); (3; 6); (4; 4); (4; 5); (5; 2)}</w:t>
            </w:r>
          </w:p>
          <w:p w:rsidR="00000000" w:rsidDel="00000000" w:rsidP="00000000" w:rsidRDefault="00000000" w:rsidRPr="00000000" w14:paraId="0000023A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e=1; f=3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23B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13</w:t>
            </w:r>
          </w:p>
          <w:p w:rsidR="00000000" w:rsidDel="00000000" w:rsidP="00000000" w:rsidRDefault="00000000" w:rsidRPr="00000000" w14:paraId="0000023C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3D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d;}</w:t>
            </w:r>
          </w:p>
          <w:p w:rsidR="00000000" w:rsidDel="00000000" w:rsidP="00000000" w:rsidRDefault="00000000" w:rsidRPr="00000000" w14:paraId="0000023E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4); (2; 4); (2; 5); (1; 3)}</w:t>
            </w:r>
          </w:p>
          <w:p w:rsidR="00000000" w:rsidDel="00000000" w:rsidP="00000000" w:rsidRDefault="00000000" w:rsidRPr="00000000" w14:paraId="0000023F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a=8; b=7; c=6; d=5</w:t>
            </w:r>
          </w:p>
        </w:tc>
        <w:tc>
          <w:tcPr/>
          <w:p w:rsidR="00000000" w:rsidDel="00000000" w:rsidP="00000000" w:rsidRDefault="00000000" w:rsidRPr="00000000" w14:paraId="00000240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14</w:t>
            </w:r>
          </w:p>
          <w:p w:rsidR="00000000" w:rsidDel="00000000" w:rsidP="00000000" w:rsidRDefault="00000000" w:rsidRPr="00000000" w14:paraId="00000241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42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43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3); (2; 6); (3; 6); (4; 5); (5; 6)}</w:t>
            </w:r>
          </w:p>
          <w:p w:rsidR="00000000" w:rsidDel="00000000" w:rsidP="00000000" w:rsidRDefault="00000000" w:rsidRPr="00000000" w14:paraId="0000024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a=6; b=3; c=4; d=3; e=2</w:t>
            </w:r>
          </w:p>
        </w:tc>
        <w:tc>
          <w:tcPr/>
          <w:p w:rsidR="00000000" w:rsidDel="00000000" w:rsidP="00000000" w:rsidRDefault="00000000" w:rsidRPr="00000000" w14:paraId="00000245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15</w:t>
            </w:r>
          </w:p>
          <w:p w:rsidR="00000000" w:rsidDel="00000000" w:rsidP="00000000" w:rsidRDefault="00000000" w:rsidRPr="00000000" w14:paraId="0000024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47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48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3); (2; 6); (3; 6); (3; 4); (5; 2)}</w:t>
            </w:r>
          </w:p>
          <w:p w:rsidR="00000000" w:rsidDel="00000000" w:rsidP="00000000" w:rsidRDefault="00000000" w:rsidRPr="00000000" w14:paraId="00000249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a=5; b=4; c=3; d=2; e=1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24A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16</w:t>
            </w:r>
          </w:p>
          <w:p w:rsidR="00000000" w:rsidDel="00000000" w:rsidP="00000000" w:rsidRDefault="00000000" w:rsidRPr="00000000" w14:paraId="0000024B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4C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4D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5); (1; 4); (2; 5); (2; 4); (4; 3)}</w:t>
            </w:r>
          </w:p>
          <w:p w:rsidR="00000000" w:rsidDel="00000000" w:rsidP="00000000" w:rsidRDefault="00000000" w:rsidRPr="00000000" w14:paraId="0000024E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a=7; b=3; c=5; d=7; e=2</w:t>
            </w:r>
          </w:p>
        </w:tc>
        <w:tc>
          <w:tcPr/>
          <w:p w:rsidR="00000000" w:rsidDel="00000000" w:rsidP="00000000" w:rsidRDefault="00000000" w:rsidRPr="00000000" w14:paraId="0000024F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17</w:t>
            </w:r>
          </w:p>
          <w:p w:rsidR="00000000" w:rsidDel="00000000" w:rsidP="00000000" w:rsidRDefault="00000000" w:rsidRPr="00000000" w14:paraId="00000250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51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e; f}</w:t>
            </w:r>
          </w:p>
          <w:p w:rsidR="00000000" w:rsidDel="00000000" w:rsidP="00000000" w:rsidRDefault="00000000" w:rsidRPr="00000000" w14:paraId="00000252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6); (2; 6); (2; 4); (4; 5); (3; 5); (3;6)}</w:t>
            </w:r>
          </w:p>
          <w:p w:rsidR="00000000" w:rsidDel="00000000" w:rsidP="00000000" w:rsidRDefault="00000000" w:rsidRPr="00000000" w14:paraId="00000253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e=1; f=1</w:t>
            </w:r>
          </w:p>
          <w:p w:rsidR="00000000" w:rsidDel="00000000" w:rsidP="00000000" w:rsidRDefault="00000000" w:rsidRPr="00000000" w14:paraId="0000025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55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56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18</w:t>
            </w:r>
          </w:p>
          <w:p w:rsidR="00000000" w:rsidDel="00000000" w:rsidP="00000000" w:rsidRDefault="00000000" w:rsidRPr="00000000" w14:paraId="00000257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58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59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4); (1; 6); (2; 5); (3; 4); (3; 6)}</w:t>
            </w:r>
          </w:p>
          <w:p w:rsidR="00000000" w:rsidDel="00000000" w:rsidP="00000000" w:rsidRDefault="00000000" w:rsidRPr="00000000" w14:paraId="0000025A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a=6; b=4; c=9; d=1; e=1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25B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19</w:t>
            </w:r>
          </w:p>
          <w:p w:rsidR="00000000" w:rsidDel="00000000" w:rsidP="00000000" w:rsidRDefault="00000000" w:rsidRPr="00000000" w14:paraId="0000025C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5D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5E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4); (2; 5); (2; 6); (3; 4); (3; 5)}</w:t>
            </w:r>
          </w:p>
          <w:p w:rsidR="00000000" w:rsidDel="00000000" w:rsidP="00000000" w:rsidRDefault="00000000" w:rsidRPr="00000000" w14:paraId="0000025F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</w:t>
            </w:r>
          </w:p>
        </w:tc>
        <w:tc>
          <w:tcPr/>
          <w:p w:rsidR="00000000" w:rsidDel="00000000" w:rsidP="00000000" w:rsidRDefault="00000000" w:rsidRPr="00000000" w14:paraId="00000260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20</w:t>
            </w:r>
          </w:p>
          <w:p w:rsidR="00000000" w:rsidDel="00000000" w:rsidP="00000000" w:rsidRDefault="00000000" w:rsidRPr="00000000" w14:paraId="00000261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6; 7}; </w:t>
            </w:r>
          </w:p>
          <w:p w:rsidR="00000000" w:rsidDel="00000000" w:rsidP="00000000" w:rsidRDefault="00000000" w:rsidRPr="00000000" w14:paraId="00000262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e; f}</w:t>
            </w:r>
          </w:p>
          <w:p w:rsidR="00000000" w:rsidDel="00000000" w:rsidP="00000000" w:rsidRDefault="00000000" w:rsidRPr="00000000" w14:paraId="00000263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3); (2; 7); (3; 6); (3; 7); (5; 4); (6; 5)}</w:t>
            </w:r>
          </w:p>
          <w:p w:rsidR="00000000" w:rsidDel="00000000" w:rsidP="00000000" w:rsidRDefault="00000000" w:rsidRPr="00000000" w14:paraId="0000026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e=1; f=2</w:t>
            </w:r>
          </w:p>
        </w:tc>
        <w:tc>
          <w:tcPr/>
          <w:p w:rsidR="00000000" w:rsidDel="00000000" w:rsidP="00000000" w:rsidRDefault="00000000" w:rsidRPr="00000000" w14:paraId="00000265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21</w:t>
            </w:r>
          </w:p>
          <w:p w:rsidR="00000000" w:rsidDel="00000000" w:rsidP="00000000" w:rsidRDefault="00000000" w:rsidRPr="00000000" w14:paraId="0000026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67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e; f}</w:t>
            </w:r>
          </w:p>
          <w:p w:rsidR="00000000" w:rsidDel="00000000" w:rsidP="00000000" w:rsidRDefault="00000000" w:rsidRPr="00000000" w14:paraId="00000268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6); (2; 3); (3; 6); (4; 4); (4; 5); (5; 2)}</w:t>
            </w:r>
          </w:p>
          <w:p w:rsidR="00000000" w:rsidDel="00000000" w:rsidP="00000000" w:rsidRDefault="00000000" w:rsidRPr="00000000" w14:paraId="00000269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e=1; f=3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26A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22</w:t>
            </w:r>
          </w:p>
          <w:p w:rsidR="00000000" w:rsidDel="00000000" w:rsidP="00000000" w:rsidRDefault="00000000" w:rsidRPr="00000000" w14:paraId="0000026B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6C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d;}</w:t>
            </w:r>
          </w:p>
          <w:p w:rsidR="00000000" w:rsidDel="00000000" w:rsidP="00000000" w:rsidRDefault="00000000" w:rsidRPr="00000000" w14:paraId="0000026D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4); (2; 4); (2; 5); (1; 3)}</w:t>
            </w:r>
          </w:p>
          <w:p w:rsidR="00000000" w:rsidDel="00000000" w:rsidP="00000000" w:rsidRDefault="00000000" w:rsidRPr="00000000" w14:paraId="0000026E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a=8; b=7; c=6; d=5</w:t>
            </w:r>
          </w:p>
        </w:tc>
        <w:tc>
          <w:tcPr/>
          <w:p w:rsidR="00000000" w:rsidDel="00000000" w:rsidP="00000000" w:rsidRDefault="00000000" w:rsidRPr="00000000" w14:paraId="0000026F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23</w:t>
            </w:r>
          </w:p>
          <w:p w:rsidR="00000000" w:rsidDel="00000000" w:rsidP="00000000" w:rsidRDefault="00000000" w:rsidRPr="00000000" w14:paraId="00000270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71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72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3); (2; 6); (3; 6); (4; 5); (5; 6)}</w:t>
            </w:r>
          </w:p>
          <w:p w:rsidR="00000000" w:rsidDel="00000000" w:rsidP="00000000" w:rsidRDefault="00000000" w:rsidRPr="00000000" w14:paraId="00000273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a=6; b=3; c=4; d=3; e=2</w:t>
            </w:r>
          </w:p>
        </w:tc>
        <w:tc>
          <w:tcPr/>
          <w:p w:rsidR="00000000" w:rsidDel="00000000" w:rsidP="00000000" w:rsidRDefault="00000000" w:rsidRPr="00000000" w14:paraId="00000274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24</w:t>
            </w:r>
          </w:p>
          <w:p w:rsidR="00000000" w:rsidDel="00000000" w:rsidP="00000000" w:rsidRDefault="00000000" w:rsidRPr="00000000" w14:paraId="00000275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7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77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3); (2; 6); (3; 6); (3; 4); (5; 2)}</w:t>
            </w:r>
          </w:p>
          <w:p w:rsidR="00000000" w:rsidDel="00000000" w:rsidP="00000000" w:rsidRDefault="00000000" w:rsidRPr="00000000" w14:paraId="00000278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a=5; b=4; c=3; d=2; e=1</w:t>
            </w:r>
          </w:p>
        </w:tc>
      </w:tr>
      <w:tr>
        <w:trPr>
          <w:cantSplit w:val="0"/>
          <w:trHeight w:val="135" w:hRule="atLeast"/>
          <w:tblHeader w:val="0"/>
        </w:trPr>
        <w:tc>
          <w:tcPr/>
          <w:p w:rsidR="00000000" w:rsidDel="00000000" w:rsidP="00000000" w:rsidRDefault="00000000" w:rsidRPr="00000000" w14:paraId="00000279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25</w:t>
            </w:r>
          </w:p>
          <w:p w:rsidR="00000000" w:rsidDel="00000000" w:rsidP="00000000" w:rsidRDefault="00000000" w:rsidRPr="00000000" w14:paraId="0000027A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7B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7C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5); (1; 4); (2; 5); (2; 4); (4; 3)}</w:t>
            </w:r>
          </w:p>
          <w:p w:rsidR="00000000" w:rsidDel="00000000" w:rsidP="00000000" w:rsidRDefault="00000000" w:rsidRPr="00000000" w14:paraId="0000027D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a=7; b=3; c=5; d=7; e=2</w:t>
            </w:r>
          </w:p>
        </w:tc>
        <w:tc>
          <w:tcPr/>
          <w:p w:rsidR="00000000" w:rsidDel="00000000" w:rsidP="00000000" w:rsidRDefault="00000000" w:rsidRPr="00000000" w14:paraId="0000027E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26</w:t>
            </w:r>
          </w:p>
          <w:p w:rsidR="00000000" w:rsidDel="00000000" w:rsidP="00000000" w:rsidRDefault="00000000" w:rsidRPr="00000000" w14:paraId="0000027F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5; 6}; </w:t>
            </w:r>
          </w:p>
          <w:p w:rsidR="00000000" w:rsidDel="00000000" w:rsidP="00000000" w:rsidRDefault="00000000" w:rsidRPr="00000000" w14:paraId="00000280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e; f}</w:t>
            </w:r>
          </w:p>
          <w:p w:rsidR="00000000" w:rsidDel="00000000" w:rsidP="00000000" w:rsidRDefault="00000000" w:rsidRPr="00000000" w14:paraId="00000281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6); (2; 6); (2; 4); (4; 5); (3; 5); (3;6)}</w:t>
            </w:r>
          </w:p>
          <w:p w:rsidR="00000000" w:rsidDel="00000000" w:rsidP="00000000" w:rsidRDefault="00000000" w:rsidRPr="00000000" w14:paraId="00000282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a=1; b=3; c=2; d=7; e=1; f=1</w:t>
            </w:r>
          </w:p>
        </w:tc>
        <w:tc>
          <w:tcPr/>
          <w:p w:rsidR="00000000" w:rsidDel="00000000" w:rsidP="00000000" w:rsidRDefault="00000000" w:rsidRPr="00000000" w14:paraId="00000283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4"/>
                <w:szCs w:val="24"/>
                <w:rtl w:val="0"/>
              </w:rPr>
              <w:t xml:space="preserve">Вариант 27</w:t>
            </w:r>
          </w:p>
          <w:p w:rsidR="00000000" w:rsidDel="00000000" w:rsidP="00000000" w:rsidRDefault="00000000" w:rsidRPr="00000000" w14:paraId="0000028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V = {1; 2; 3; 4; 5}; </w:t>
            </w:r>
          </w:p>
          <w:p w:rsidR="00000000" w:rsidDel="00000000" w:rsidP="00000000" w:rsidRDefault="00000000" w:rsidRPr="00000000" w14:paraId="00000285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{a; b; c; d; e}</w:t>
            </w:r>
          </w:p>
          <w:p w:rsidR="00000000" w:rsidDel="00000000" w:rsidP="00000000" w:rsidRDefault="00000000" w:rsidRPr="00000000" w14:paraId="0000028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E = {(1; 4); (1; 6); (2; 5); (3; 4); (3; 6)}</w:t>
            </w:r>
          </w:p>
          <w:p w:rsidR="00000000" w:rsidDel="00000000" w:rsidP="00000000" w:rsidRDefault="00000000" w:rsidRPr="00000000" w14:paraId="00000287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a=6; b=4; c=9; d=1; e=1</w:t>
            </w:r>
          </w:p>
        </w:tc>
      </w:tr>
    </w:tbl>
    <w:p w:rsidR="00000000" w:rsidDel="00000000" w:rsidP="00000000" w:rsidRDefault="00000000" w:rsidRPr="00000000" w14:paraId="00000288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89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Задание 2.</w:t>
      </w: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 Пусть граф задан матрицей смежности. Постройте изображение этого графа, укажите степени вершин графа. По матрице смежности постройте матрицу инцидентности.</w:t>
      </w:r>
    </w:p>
    <w:p w:rsidR="00000000" w:rsidDel="00000000" w:rsidP="00000000" w:rsidRDefault="00000000" w:rsidRPr="00000000" w14:paraId="0000028A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tbl>
      <w:tblPr>
        <w:tblStyle w:val="Table7"/>
        <w:tblW w:w="999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986"/>
        <w:gridCol w:w="5004"/>
        <w:tblGridChange w:id="0">
          <w:tblGrid>
            <w:gridCol w:w="4986"/>
            <w:gridCol w:w="5004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8B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</w:t>
            </w:r>
          </w:p>
          <w:p w:rsidR="00000000" w:rsidDel="00000000" w:rsidP="00000000" w:rsidRDefault="00000000" w:rsidRPr="00000000" w14:paraId="0000028C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402080"/>
                  <wp:effectExtent b="0" l="0" r="0" t="0"/>
                  <wp:docPr id="146" name="image76.png"/>
                  <a:graphic>
                    <a:graphicData uri="http://schemas.openxmlformats.org/drawingml/2006/picture">
                      <pic:pic>
                        <pic:nvPicPr>
                          <pic:cNvPr id="0" name="image76.png"/>
                          <pic:cNvPicPr preferRelativeResize="0"/>
                        </pic:nvPicPr>
                        <pic:blipFill>
                          <a:blip r:embed="rId15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402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8D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8E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2</w:t>
            </w:r>
          </w:p>
          <w:p w:rsidR="00000000" w:rsidDel="00000000" w:rsidP="00000000" w:rsidRDefault="00000000" w:rsidRPr="00000000" w14:paraId="0000028F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390015"/>
                  <wp:effectExtent b="0" l="0" r="0" t="0"/>
                  <wp:docPr id="147" name="image72.png"/>
                  <a:graphic>
                    <a:graphicData uri="http://schemas.openxmlformats.org/drawingml/2006/picture">
                      <pic:pic>
                        <pic:nvPicPr>
                          <pic:cNvPr id="0" name="image72.png"/>
                          <pic:cNvPicPr preferRelativeResize="0"/>
                        </pic:nvPicPr>
                        <pic:blipFill>
                          <a:blip r:embed="rId16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3900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90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3</w:t>
            </w:r>
          </w:p>
          <w:p w:rsidR="00000000" w:rsidDel="00000000" w:rsidP="00000000" w:rsidRDefault="00000000" w:rsidRPr="00000000" w14:paraId="00000291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371600"/>
                  <wp:effectExtent b="0" l="0" r="0" t="0"/>
                  <wp:docPr id="148" name="image71.png"/>
                  <a:graphic>
                    <a:graphicData uri="http://schemas.openxmlformats.org/drawingml/2006/picture">
                      <pic:pic>
                        <pic:nvPicPr>
                          <pic:cNvPr id="0" name="image71.png"/>
                          <pic:cNvPicPr preferRelativeResize="0"/>
                        </pic:nvPicPr>
                        <pic:blipFill>
                          <a:blip r:embed="rId16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371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92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4</w:t>
            </w:r>
          </w:p>
          <w:p w:rsidR="00000000" w:rsidDel="00000000" w:rsidP="00000000" w:rsidRDefault="00000000" w:rsidRPr="00000000" w14:paraId="00000293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621280" cy="1408430"/>
                  <wp:effectExtent b="0" l="0" r="0" t="0"/>
                  <wp:docPr id="149" name="image74.png"/>
                  <a:graphic>
                    <a:graphicData uri="http://schemas.openxmlformats.org/drawingml/2006/picture">
                      <pic:pic>
                        <pic:nvPicPr>
                          <pic:cNvPr id="0" name="image74.png"/>
                          <pic:cNvPicPr preferRelativeResize="0"/>
                        </pic:nvPicPr>
                        <pic:blipFill>
                          <a:blip r:embed="rId16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1280" cy="14084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94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5</w:t>
            </w:r>
          </w:p>
          <w:p w:rsidR="00000000" w:rsidDel="00000000" w:rsidP="00000000" w:rsidRDefault="00000000" w:rsidRPr="00000000" w14:paraId="00000295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97150" cy="1353185"/>
                  <wp:effectExtent b="0" l="0" r="0" t="0"/>
                  <wp:docPr id="150" name="image69.png"/>
                  <a:graphic>
                    <a:graphicData uri="http://schemas.openxmlformats.org/drawingml/2006/picture">
                      <pic:pic>
                        <pic:nvPicPr>
                          <pic:cNvPr id="0" name="image69.png"/>
                          <pic:cNvPicPr preferRelativeResize="0"/>
                        </pic:nvPicPr>
                        <pic:blipFill>
                          <a:blip r:embed="rId16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150" cy="13531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96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6</w:t>
            </w:r>
          </w:p>
          <w:p w:rsidR="00000000" w:rsidDel="00000000" w:rsidP="00000000" w:rsidRDefault="00000000" w:rsidRPr="00000000" w14:paraId="00000297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54605" cy="1371600"/>
                  <wp:effectExtent b="0" l="0" r="0" t="0"/>
                  <wp:docPr id="151" name="image78.png"/>
                  <a:graphic>
                    <a:graphicData uri="http://schemas.openxmlformats.org/drawingml/2006/picture">
                      <pic:pic>
                        <pic:nvPicPr>
                          <pic:cNvPr id="0" name="image78.png"/>
                          <pic:cNvPicPr preferRelativeResize="0"/>
                        </pic:nvPicPr>
                        <pic:blipFill>
                          <a:blip r:embed="rId16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4605" cy="1371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98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7</w:t>
            </w:r>
          </w:p>
          <w:p w:rsidR="00000000" w:rsidDel="00000000" w:rsidP="00000000" w:rsidRDefault="00000000" w:rsidRPr="00000000" w14:paraId="00000299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60320" cy="1377950"/>
                  <wp:effectExtent b="0" l="0" r="0" t="0"/>
                  <wp:docPr id="142" name="image73.png"/>
                  <a:graphic>
                    <a:graphicData uri="http://schemas.openxmlformats.org/drawingml/2006/picture">
                      <pic:pic>
                        <pic:nvPicPr>
                          <pic:cNvPr id="0" name="image73.png"/>
                          <pic:cNvPicPr preferRelativeResize="0"/>
                        </pic:nvPicPr>
                        <pic:blipFill>
                          <a:blip r:embed="rId16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3779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9A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8</w:t>
            </w:r>
          </w:p>
          <w:p w:rsidR="00000000" w:rsidDel="00000000" w:rsidP="00000000" w:rsidRDefault="00000000" w:rsidRPr="00000000" w14:paraId="0000029B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60320" cy="1402080"/>
                  <wp:effectExtent b="0" l="0" r="0" t="0"/>
                  <wp:docPr id="143" name="image70.png"/>
                  <a:graphic>
                    <a:graphicData uri="http://schemas.openxmlformats.org/drawingml/2006/picture">
                      <pic:pic>
                        <pic:nvPicPr>
                          <pic:cNvPr id="0" name="image70.png"/>
                          <pic:cNvPicPr preferRelativeResize="0"/>
                        </pic:nvPicPr>
                        <pic:blipFill>
                          <a:blip r:embed="rId16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402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9C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9</w:t>
            </w:r>
          </w:p>
          <w:p w:rsidR="00000000" w:rsidDel="00000000" w:rsidP="00000000" w:rsidRDefault="00000000" w:rsidRPr="00000000" w14:paraId="0000029D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390015"/>
                  <wp:effectExtent b="0" l="0" r="0" t="0"/>
                  <wp:docPr id="144" name="image75.png"/>
                  <a:graphic>
                    <a:graphicData uri="http://schemas.openxmlformats.org/drawingml/2006/picture">
                      <pic:pic>
                        <pic:nvPicPr>
                          <pic:cNvPr id="0" name="image75.png"/>
                          <pic:cNvPicPr preferRelativeResize="0"/>
                        </pic:nvPicPr>
                        <pic:blipFill>
                          <a:blip r:embed="rId16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3900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9E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10</w:t>
            </w:r>
          </w:p>
          <w:p w:rsidR="00000000" w:rsidDel="00000000" w:rsidP="00000000" w:rsidRDefault="00000000" w:rsidRPr="00000000" w14:paraId="0000029F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609215" cy="1390015"/>
                  <wp:effectExtent b="0" l="0" r="0" t="0"/>
                  <wp:docPr id="145" name="image77.png"/>
                  <a:graphic>
                    <a:graphicData uri="http://schemas.openxmlformats.org/drawingml/2006/picture">
                      <pic:pic>
                        <pic:nvPicPr>
                          <pic:cNvPr id="0" name="image77.png"/>
                          <pic:cNvPicPr preferRelativeResize="0"/>
                        </pic:nvPicPr>
                        <pic:blipFill>
                          <a:blip r:embed="rId16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215" cy="13900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A0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11</w:t>
            </w:r>
          </w:p>
          <w:p w:rsidR="00000000" w:rsidDel="00000000" w:rsidP="00000000" w:rsidRDefault="00000000" w:rsidRPr="00000000" w14:paraId="000002A1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402080"/>
                  <wp:effectExtent b="0" l="0" r="0" t="0"/>
                  <wp:docPr id="169" name="image76.png"/>
                  <a:graphic>
                    <a:graphicData uri="http://schemas.openxmlformats.org/drawingml/2006/picture">
                      <pic:pic>
                        <pic:nvPicPr>
                          <pic:cNvPr id="0" name="image76.png"/>
                          <pic:cNvPicPr preferRelativeResize="0"/>
                        </pic:nvPicPr>
                        <pic:blipFill>
                          <a:blip r:embed="rId15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402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A2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A3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12</w:t>
            </w:r>
          </w:p>
          <w:p w:rsidR="00000000" w:rsidDel="00000000" w:rsidP="00000000" w:rsidRDefault="00000000" w:rsidRPr="00000000" w14:paraId="000002A4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390015"/>
                  <wp:effectExtent b="0" l="0" r="0" t="0"/>
                  <wp:docPr id="171" name="image72.png"/>
                  <a:graphic>
                    <a:graphicData uri="http://schemas.openxmlformats.org/drawingml/2006/picture">
                      <pic:pic>
                        <pic:nvPicPr>
                          <pic:cNvPr id="0" name="image72.png"/>
                          <pic:cNvPicPr preferRelativeResize="0"/>
                        </pic:nvPicPr>
                        <pic:blipFill>
                          <a:blip r:embed="rId16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3900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A5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13</w:t>
            </w:r>
          </w:p>
          <w:p w:rsidR="00000000" w:rsidDel="00000000" w:rsidP="00000000" w:rsidRDefault="00000000" w:rsidRPr="00000000" w14:paraId="000002A6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371600"/>
                  <wp:effectExtent b="0" l="0" r="0" t="0"/>
                  <wp:docPr id="173" name="image71.png"/>
                  <a:graphic>
                    <a:graphicData uri="http://schemas.openxmlformats.org/drawingml/2006/picture">
                      <pic:pic>
                        <pic:nvPicPr>
                          <pic:cNvPr id="0" name="image71.png"/>
                          <pic:cNvPicPr preferRelativeResize="0"/>
                        </pic:nvPicPr>
                        <pic:blipFill>
                          <a:blip r:embed="rId16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371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A7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14</w:t>
            </w:r>
          </w:p>
          <w:p w:rsidR="00000000" w:rsidDel="00000000" w:rsidP="00000000" w:rsidRDefault="00000000" w:rsidRPr="00000000" w14:paraId="000002A8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621280" cy="1408430"/>
                  <wp:effectExtent b="0" l="0" r="0" t="0"/>
                  <wp:docPr id="175" name="image74.png"/>
                  <a:graphic>
                    <a:graphicData uri="http://schemas.openxmlformats.org/drawingml/2006/picture">
                      <pic:pic>
                        <pic:nvPicPr>
                          <pic:cNvPr id="0" name="image74.png"/>
                          <pic:cNvPicPr preferRelativeResize="0"/>
                        </pic:nvPicPr>
                        <pic:blipFill>
                          <a:blip r:embed="rId16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1280" cy="14084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675" w:hRule="atLeast"/>
          <w:tblHeader w:val="0"/>
        </w:trPr>
        <w:tc>
          <w:tcPr/>
          <w:p w:rsidR="00000000" w:rsidDel="00000000" w:rsidP="00000000" w:rsidRDefault="00000000" w:rsidRPr="00000000" w14:paraId="000002A9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15</w:t>
            </w:r>
          </w:p>
          <w:p w:rsidR="00000000" w:rsidDel="00000000" w:rsidP="00000000" w:rsidRDefault="00000000" w:rsidRPr="00000000" w14:paraId="000002AA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97150" cy="1353185"/>
                  <wp:effectExtent b="0" l="0" r="0" t="0"/>
                  <wp:docPr id="177" name="image69.png"/>
                  <a:graphic>
                    <a:graphicData uri="http://schemas.openxmlformats.org/drawingml/2006/picture">
                      <pic:pic>
                        <pic:nvPicPr>
                          <pic:cNvPr id="0" name="image69.png"/>
                          <pic:cNvPicPr preferRelativeResize="0"/>
                        </pic:nvPicPr>
                        <pic:blipFill>
                          <a:blip r:embed="rId16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150" cy="13531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AB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16</w:t>
            </w:r>
          </w:p>
          <w:p w:rsidR="00000000" w:rsidDel="00000000" w:rsidP="00000000" w:rsidRDefault="00000000" w:rsidRPr="00000000" w14:paraId="000002AC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54605" cy="1371600"/>
                  <wp:effectExtent b="0" l="0" r="0" t="0"/>
                  <wp:docPr id="180" name="image78.png"/>
                  <a:graphic>
                    <a:graphicData uri="http://schemas.openxmlformats.org/drawingml/2006/picture">
                      <pic:pic>
                        <pic:nvPicPr>
                          <pic:cNvPr id="0" name="image78.png"/>
                          <pic:cNvPicPr preferRelativeResize="0"/>
                        </pic:nvPicPr>
                        <pic:blipFill>
                          <a:blip r:embed="rId16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4605" cy="1371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AD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17</w:t>
            </w:r>
          </w:p>
          <w:p w:rsidR="00000000" w:rsidDel="00000000" w:rsidP="00000000" w:rsidRDefault="00000000" w:rsidRPr="00000000" w14:paraId="000002AE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60320" cy="1377950"/>
                  <wp:effectExtent b="0" l="0" r="0" t="0"/>
                  <wp:docPr id="139" name="image73.png"/>
                  <a:graphic>
                    <a:graphicData uri="http://schemas.openxmlformats.org/drawingml/2006/picture">
                      <pic:pic>
                        <pic:nvPicPr>
                          <pic:cNvPr id="0" name="image73.png"/>
                          <pic:cNvPicPr preferRelativeResize="0"/>
                        </pic:nvPicPr>
                        <pic:blipFill>
                          <a:blip r:embed="rId16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3779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AF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18</w:t>
            </w:r>
          </w:p>
          <w:p w:rsidR="00000000" w:rsidDel="00000000" w:rsidP="00000000" w:rsidRDefault="00000000" w:rsidRPr="00000000" w14:paraId="000002B0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60320" cy="1402080"/>
                  <wp:effectExtent b="0" l="0" r="0" t="0"/>
                  <wp:docPr id="138" name="image70.png"/>
                  <a:graphic>
                    <a:graphicData uri="http://schemas.openxmlformats.org/drawingml/2006/picture">
                      <pic:pic>
                        <pic:nvPicPr>
                          <pic:cNvPr id="0" name="image70.png"/>
                          <pic:cNvPicPr preferRelativeResize="0"/>
                        </pic:nvPicPr>
                        <pic:blipFill>
                          <a:blip r:embed="rId16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402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B1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19</w:t>
            </w:r>
          </w:p>
          <w:p w:rsidR="00000000" w:rsidDel="00000000" w:rsidP="00000000" w:rsidRDefault="00000000" w:rsidRPr="00000000" w14:paraId="000002B2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390015"/>
                  <wp:effectExtent b="0" l="0" r="0" t="0"/>
                  <wp:docPr id="141" name="image75.png"/>
                  <a:graphic>
                    <a:graphicData uri="http://schemas.openxmlformats.org/drawingml/2006/picture">
                      <pic:pic>
                        <pic:nvPicPr>
                          <pic:cNvPr id="0" name="image75.png"/>
                          <pic:cNvPicPr preferRelativeResize="0"/>
                        </pic:nvPicPr>
                        <pic:blipFill>
                          <a:blip r:embed="rId16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3900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B3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20</w:t>
            </w:r>
          </w:p>
          <w:p w:rsidR="00000000" w:rsidDel="00000000" w:rsidP="00000000" w:rsidRDefault="00000000" w:rsidRPr="00000000" w14:paraId="000002B4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609215" cy="1390015"/>
                  <wp:effectExtent b="0" l="0" r="0" t="0"/>
                  <wp:docPr id="140" name="image77.png"/>
                  <a:graphic>
                    <a:graphicData uri="http://schemas.openxmlformats.org/drawingml/2006/picture">
                      <pic:pic>
                        <pic:nvPicPr>
                          <pic:cNvPr id="0" name="image77.png"/>
                          <pic:cNvPicPr preferRelativeResize="0"/>
                        </pic:nvPicPr>
                        <pic:blipFill>
                          <a:blip r:embed="rId16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215" cy="13900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B5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21</w:t>
            </w:r>
          </w:p>
          <w:p w:rsidR="00000000" w:rsidDel="00000000" w:rsidP="00000000" w:rsidRDefault="00000000" w:rsidRPr="00000000" w14:paraId="000002B6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402080"/>
                  <wp:effectExtent b="0" l="0" r="0" t="0"/>
                  <wp:docPr id="135" name="image76.png"/>
                  <a:graphic>
                    <a:graphicData uri="http://schemas.openxmlformats.org/drawingml/2006/picture">
                      <pic:pic>
                        <pic:nvPicPr>
                          <pic:cNvPr id="0" name="image76.png"/>
                          <pic:cNvPicPr preferRelativeResize="0"/>
                        </pic:nvPicPr>
                        <pic:blipFill>
                          <a:blip r:embed="rId15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402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B7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B8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22</w:t>
            </w:r>
          </w:p>
          <w:p w:rsidR="00000000" w:rsidDel="00000000" w:rsidP="00000000" w:rsidRDefault="00000000" w:rsidRPr="00000000" w14:paraId="000002B9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390015"/>
                  <wp:effectExtent b="0" l="0" r="0" t="0"/>
                  <wp:docPr id="134" name="image72.png"/>
                  <a:graphic>
                    <a:graphicData uri="http://schemas.openxmlformats.org/drawingml/2006/picture">
                      <pic:pic>
                        <pic:nvPicPr>
                          <pic:cNvPr id="0" name="image72.png"/>
                          <pic:cNvPicPr preferRelativeResize="0"/>
                        </pic:nvPicPr>
                        <pic:blipFill>
                          <a:blip r:embed="rId16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3900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BA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23</w:t>
            </w:r>
          </w:p>
          <w:p w:rsidR="00000000" w:rsidDel="00000000" w:rsidP="00000000" w:rsidRDefault="00000000" w:rsidRPr="00000000" w14:paraId="000002BB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73020" cy="1371600"/>
                  <wp:effectExtent b="0" l="0" r="0" t="0"/>
                  <wp:docPr id="137" name="image71.png"/>
                  <a:graphic>
                    <a:graphicData uri="http://schemas.openxmlformats.org/drawingml/2006/picture">
                      <pic:pic>
                        <pic:nvPicPr>
                          <pic:cNvPr id="0" name="image71.png"/>
                          <pic:cNvPicPr preferRelativeResize="0"/>
                        </pic:nvPicPr>
                        <pic:blipFill>
                          <a:blip r:embed="rId16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1371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BC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24</w:t>
            </w:r>
          </w:p>
          <w:p w:rsidR="00000000" w:rsidDel="00000000" w:rsidP="00000000" w:rsidRDefault="00000000" w:rsidRPr="00000000" w14:paraId="000002BD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621280" cy="1408430"/>
                  <wp:effectExtent b="0" l="0" r="0" t="0"/>
                  <wp:docPr id="136" name="image74.png"/>
                  <a:graphic>
                    <a:graphicData uri="http://schemas.openxmlformats.org/drawingml/2006/picture">
                      <pic:pic>
                        <pic:nvPicPr>
                          <pic:cNvPr id="0" name="image74.png"/>
                          <pic:cNvPicPr preferRelativeResize="0"/>
                        </pic:nvPicPr>
                        <pic:blipFill>
                          <a:blip r:embed="rId16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1280" cy="14084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BE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25</w:t>
            </w:r>
          </w:p>
          <w:p w:rsidR="00000000" w:rsidDel="00000000" w:rsidP="00000000" w:rsidRDefault="00000000" w:rsidRPr="00000000" w14:paraId="000002BF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97150" cy="1353185"/>
                  <wp:effectExtent b="0" l="0" r="0" t="0"/>
                  <wp:docPr id="133" name="image69.png"/>
                  <a:graphic>
                    <a:graphicData uri="http://schemas.openxmlformats.org/drawingml/2006/picture">
                      <pic:pic>
                        <pic:nvPicPr>
                          <pic:cNvPr id="0" name="image69.png"/>
                          <pic:cNvPicPr preferRelativeResize="0"/>
                        </pic:nvPicPr>
                        <pic:blipFill>
                          <a:blip r:embed="rId16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97150" cy="13531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C0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26</w:t>
            </w:r>
          </w:p>
          <w:p w:rsidR="00000000" w:rsidDel="00000000" w:rsidP="00000000" w:rsidRDefault="00000000" w:rsidRPr="00000000" w14:paraId="000002C1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54605" cy="1371600"/>
                  <wp:effectExtent b="0" l="0" r="0" t="0"/>
                  <wp:docPr id="132" name="image78.png"/>
                  <a:graphic>
                    <a:graphicData uri="http://schemas.openxmlformats.org/drawingml/2006/picture">
                      <pic:pic>
                        <pic:nvPicPr>
                          <pic:cNvPr id="0" name="image78.png"/>
                          <pic:cNvPicPr preferRelativeResize="0"/>
                        </pic:nvPicPr>
                        <pic:blipFill>
                          <a:blip r:embed="rId16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4605" cy="1371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C2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27</w:t>
            </w:r>
          </w:p>
          <w:p w:rsidR="00000000" w:rsidDel="00000000" w:rsidP="00000000" w:rsidRDefault="00000000" w:rsidRPr="00000000" w14:paraId="000002C3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60320" cy="1377950"/>
                  <wp:effectExtent b="0" l="0" r="0" t="0"/>
                  <wp:docPr id="161" name="image73.png"/>
                  <a:graphic>
                    <a:graphicData uri="http://schemas.openxmlformats.org/drawingml/2006/picture">
                      <pic:pic>
                        <pic:nvPicPr>
                          <pic:cNvPr id="0" name="image73.png"/>
                          <pic:cNvPicPr preferRelativeResize="0"/>
                        </pic:nvPicPr>
                        <pic:blipFill>
                          <a:blip r:embed="rId16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3779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C4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Вариант 28</w:t>
            </w:r>
          </w:p>
          <w:p w:rsidR="00000000" w:rsidDel="00000000" w:rsidP="00000000" w:rsidRDefault="00000000" w:rsidRPr="00000000" w14:paraId="000002C5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</w:rPr>
              <w:drawing>
                <wp:inline distB="0" distT="0" distL="0" distR="0">
                  <wp:extent cx="2560320" cy="1402080"/>
                  <wp:effectExtent b="0" l="0" r="0" t="0"/>
                  <wp:docPr id="158" name="image70.png"/>
                  <a:graphic>
                    <a:graphicData uri="http://schemas.openxmlformats.org/drawingml/2006/picture">
                      <pic:pic>
                        <pic:nvPicPr>
                          <pic:cNvPr id="0" name="image70.png"/>
                          <pic:cNvPicPr preferRelativeResize="0"/>
                        </pic:nvPicPr>
                        <pic:blipFill>
                          <a:blip r:embed="rId16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1402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2C6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2C7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Задание 3. Изобразите граф, ориентируясь на его определение. Запишите вид графа.</w:t>
      </w:r>
    </w:p>
    <w:tbl>
      <w:tblPr>
        <w:tblStyle w:val="Table8"/>
        <w:tblW w:w="999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3345"/>
        <w:gridCol w:w="3298"/>
        <w:gridCol w:w="3347"/>
        <w:tblGridChange w:id="0">
          <w:tblGrid>
            <w:gridCol w:w="3345"/>
            <w:gridCol w:w="3298"/>
            <w:gridCol w:w="3347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C8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 </w:t>
            </w:r>
          </w:p>
          <w:p w:rsidR="00000000" w:rsidDel="00000000" w:rsidP="00000000" w:rsidRDefault="00000000" w:rsidRPr="00000000" w14:paraId="000002C9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без кратных (инцидентны одним и тем же вершинам и их&gt;1) ребер и петель- это…</w:t>
            </w:r>
          </w:p>
        </w:tc>
        <w:tc>
          <w:tcPr/>
          <w:p w:rsidR="00000000" w:rsidDel="00000000" w:rsidP="00000000" w:rsidRDefault="00000000" w:rsidRPr="00000000" w14:paraId="000002CA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2 </w:t>
            </w:r>
          </w:p>
          <w:p w:rsidR="00000000" w:rsidDel="00000000" w:rsidP="00000000" w:rsidRDefault="00000000" w:rsidRPr="00000000" w14:paraId="000002CB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у графа различные вершины соединены более чем одним ребром- это…</w:t>
            </w:r>
          </w:p>
        </w:tc>
        <w:tc>
          <w:tcPr/>
          <w:p w:rsidR="00000000" w:rsidDel="00000000" w:rsidP="00000000" w:rsidRDefault="00000000" w:rsidRPr="00000000" w14:paraId="000002CC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3 </w:t>
            </w:r>
          </w:p>
          <w:p w:rsidR="00000000" w:rsidDel="00000000" w:rsidP="00000000" w:rsidRDefault="00000000" w:rsidRPr="00000000" w14:paraId="000002CD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в котором ребра ориентированы (направлены)- это…</w:t>
            </w:r>
          </w:p>
          <w:p w:rsidR="00000000" w:rsidDel="00000000" w:rsidP="00000000" w:rsidRDefault="00000000" w:rsidRPr="00000000" w14:paraId="000002CE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CF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4</w:t>
            </w:r>
          </w:p>
          <w:p w:rsidR="00000000" w:rsidDel="00000000" w:rsidP="00000000" w:rsidRDefault="00000000" w:rsidRPr="00000000" w14:paraId="000002D0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у графа существуют ребра с совпадающими концами (петли)- это…</w:t>
            </w:r>
          </w:p>
          <w:p w:rsidR="00000000" w:rsidDel="00000000" w:rsidP="00000000" w:rsidRDefault="00000000" w:rsidRPr="00000000" w14:paraId="000002D1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D2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5 </w:t>
            </w:r>
          </w:p>
          <w:p w:rsidR="00000000" w:rsidDel="00000000" w:rsidP="00000000" w:rsidRDefault="00000000" w:rsidRPr="00000000" w14:paraId="000002D3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не содержащий ребер- это…</w:t>
            </w:r>
          </w:p>
        </w:tc>
        <w:tc>
          <w:tcPr/>
          <w:p w:rsidR="00000000" w:rsidDel="00000000" w:rsidP="00000000" w:rsidRDefault="00000000" w:rsidRPr="00000000" w14:paraId="000002D4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6 </w:t>
            </w:r>
          </w:p>
          <w:p w:rsidR="00000000" w:rsidDel="00000000" w:rsidP="00000000" w:rsidRDefault="00000000" w:rsidRPr="00000000" w14:paraId="000002D5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Граф, в котором каждая пара различных вершин смежная- это …</w:t>
            </w:r>
          </w:p>
          <w:p w:rsidR="00000000" w:rsidDel="00000000" w:rsidP="00000000" w:rsidRDefault="00000000" w:rsidRPr="00000000" w14:paraId="000002D6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D7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7 </w:t>
            </w:r>
          </w:p>
          <w:p w:rsidR="00000000" w:rsidDel="00000000" w:rsidP="00000000" w:rsidRDefault="00000000" w:rsidRPr="00000000" w14:paraId="000002D8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без кратных (инцидентны одним и тем же вершинам и их&gt;1) ребер и петель- это…</w:t>
            </w:r>
          </w:p>
        </w:tc>
        <w:tc>
          <w:tcPr/>
          <w:p w:rsidR="00000000" w:rsidDel="00000000" w:rsidP="00000000" w:rsidRDefault="00000000" w:rsidRPr="00000000" w14:paraId="000002D9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8</w:t>
            </w:r>
          </w:p>
          <w:p w:rsidR="00000000" w:rsidDel="00000000" w:rsidP="00000000" w:rsidRDefault="00000000" w:rsidRPr="00000000" w14:paraId="000002DA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у графа различные вершины соединены более чем одним ребром- это…</w:t>
            </w:r>
          </w:p>
        </w:tc>
        <w:tc>
          <w:tcPr/>
          <w:p w:rsidR="00000000" w:rsidDel="00000000" w:rsidP="00000000" w:rsidRDefault="00000000" w:rsidRPr="00000000" w14:paraId="000002DB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9 </w:t>
            </w:r>
          </w:p>
          <w:p w:rsidR="00000000" w:rsidDel="00000000" w:rsidP="00000000" w:rsidRDefault="00000000" w:rsidRPr="00000000" w14:paraId="000002DC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в котором ребра ориентированы (направлены)- это…</w:t>
            </w:r>
          </w:p>
          <w:p w:rsidR="00000000" w:rsidDel="00000000" w:rsidP="00000000" w:rsidRDefault="00000000" w:rsidRPr="00000000" w14:paraId="000002DD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DE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10</w:t>
            </w:r>
          </w:p>
          <w:p w:rsidR="00000000" w:rsidDel="00000000" w:rsidP="00000000" w:rsidRDefault="00000000" w:rsidRPr="00000000" w14:paraId="000002DF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у графа существуют ребра с совпадающими концами (петли)- это…</w:t>
            </w:r>
          </w:p>
          <w:p w:rsidR="00000000" w:rsidDel="00000000" w:rsidP="00000000" w:rsidRDefault="00000000" w:rsidRPr="00000000" w14:paraId="000002E0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E1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11</w:t>
            </w:r>
          </w:p>
          <w:p w:rsidR="00000000" w:rsidDel="00000000" w:rsidP="00000000" w:rsidRDefault="00000000" w:rsidRPr="00000000" w14:paraId="000002E2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не содержащий ребер- это…</w:t>
            </w:r>
          </w:p>
        </w:tc>
        <w:tc>
          <w:tcPr/>
          <w:p w:rsidR="00000000" w:rsidDel="00000000" w:rsidP="00000000" w:rsidRDefault="00000000" w:rsidRPr="00000000" w14:paraId="000002E3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12 </w:t>
            </w:r>
          </w:p>
          <w:p w:rsidR="00000000" w:rsidDel="00000000" w:rsidP="00000000" w:rsidRDefault="00000000" w:rsidRPr="00000000" w14:paraId="000002E4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Граф, в котором каждая пара различных вершин смежная- это …</w:t>
            </w:r>
          </w:p>
          <w:p w:rsidR="00000000" w:rsidDel="00000000" w:rsidP="00000000" w:rsidRDefault="00000000" w:rsidRPr="00000000" w14:paraId="000002E5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E6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13 </w:t>
            </w:r>
          </w:p>
          <w:p w:rsidR="00000000" w:rsidDel="00000000" w:rsidP="00000000" w:rsidRDefault="00000000" w:rsidRPr="00000000" w14:paraId="000002E7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без кратных (инцидентны одним и тем же вершинам и их&gt;1) ребер и петель- это…</w:t>
            </w:r>
          </w:p>
        </w:tc>
        <w:tc>
          <w:tcPr/>
          <w:p w:rsidR="00000000" w:rsidDel="00000000" w:rsidP="00000000" w:rsidRDefault="00000000" w:rsidRPr="00000000" w14:paraId="000002E8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14 </w:t>
            </w:r>
          </w:p>
          <w:p w:rsidR="00000000" w:rsidDel="00000000" w:rsidP="00000000" w:rsidRDefault="00000000" w:rsidRPr="00000000" w14:paraId="000002E9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у графа различные вершины соединены более чем одним ребром- это…</w:t>
            </w:r>
          </w:p>
        </w:tc>
        <w:tc>
          <w:tcPr/>
          <w:p w:rsidR="00000000" w:rsidDel="00000000" w:rsidP="00000000" w:rsidRDefault="00000000" w:rsidRPr="00000000" w14:paraId="000002EA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15 </w:t>
            </w:r>
          </w:p>
          <w:p w:rsidR="00000000" w:rsidDel="00000000" w:rsidP="00000000" w:rsidRDefault="00000000" w:rsidRPr="00000000" w14:paraId="000002EB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в котором ребра ориентированы (направлены)- это…</w:t>
            </w:r>
          </w:p>
          <w:p w:rsidR="00000000" w:rsidDel="00000000" w:rsidP="00000000" w:rsidRDefault="00000000" w:rsidRPr="00000000" w14:paraId="000002EC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ED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16</w:t>
            </w:r>
          </w:p>
          <w:p w:rsidR="00000000" w:rsidDel="00000000" w:rsidP="00000000" w:rsidRDefault="00000000" w:rsidRPr="00000000" w14:paraId="000002EE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у графа существуют ребра с совпадающими концами (петли)- это…</w:t>
            </w:r>
          </w:p>
          <w:p w:rsidR="00000000" w:rsidDel="00000000" w:rsidP="00000000" w:rsidRDefault="00000000" w:rsidRPr="00000000" w14:paraId="000002EF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2F0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17 </w:t>
            </w:r>
          </w:p>
          <w:p w:rsidR="00000000" w:rsidDel="00000000" w:rsidP="00000000" w:rsidRDefault="00000000" w:rsidRPr="00000000" w14:paraId="000002F1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не содержащий ребер- это…</w:t>
            </w:r>
          </w:p>
        </w:tc>
        <w:tc>
          <w:tcPr/>
          <w:p w:rsidR="00000000" w:rsidDel="00000000" w:rsidP="00000000" w:rsidRDefault="00000000" w:rsidRPr="00000000" w14:paraId="000002F2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18 </w:t>
            </w:r>
          </w:p>
          <w:p w:rsidR="00000000" w:rsidDel="00000000" w:rsidP="00000000" w:rsidRDefault="00000000" w:rsidRPr="00000000" w14:paraId="000002F3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Граф, в котором каждая пара различных вершин смежная- это …</w:t>
            </w:r>
          </w:p>
          <w:p w:rsidR="00000000" w:rsidDel="00000000" w:rsidP="00000000" w:rsidRDefault="00000000" w:rsidRPr="00000000" w14:paraId="000002F4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F5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19 </w:t>
            </w:r>
          </w:p>
          <w:p w:rsidR="00000000" w:rsidDel="00000000" w:rsidP="00000000" w:rsidRDefault="00000000" w:rsidRPr="00000000" w14:paraId="000002F6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без кратных (инцидентны одним и тем же вершинам и их&gt;1) ребер и петель- это…</w:t>
            </w:r>
          </w:p>
        </w:tc>
        <w:tc>
          <w:tcPr/>
          <w:p w:rsidR="00000000" w:rsidDel="00000000" w:rsidP="00000000" w:rsidRDefault="00000000" w:rsidRPr="00000000" w14:paraId="000002F7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20 </w:t>
            </w:r>
          </w:p>
          <w:p w:rsidR="00000000" w:rsidDel="00000000" w:rsidP="00000000" w:rsidRDefault="00000000" w:rsidRPr="00000000" w14:paraId="000002F8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у графа различные вершины соединены более чем одним ребром- это…</w:t>
            </w:r>
          </w:p>
        </w:tc>
        <w:tc>
          <w:tcPr/>
          <w:p w:rsidR="00000000" w:rsidDel="00000000" w:rsidP="00000000" w:rsidRDefault="00000000" w:rsidRPr="00000000" w14:paraId="000002F9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21 </w:t>
            </w:r>
          </w:p>
          <w:p w:rsidR="00000000" w:rsidDel="00000000" w:rsidP="00000000" w:rsidRDefault="00000000" w:rsidRPr="00000000" w14:paraId="000002FA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в котором ребра ориентированы (направлены)- это…</w:t>
            </w:r>
          </w:p>
          <w:p w:rsidR="00000000" w:rsidDel="00000000" w:rsidP="00000000" w:rsidRDefault="00000000" w:rsidRPr="00000000" w14:paraId="000002FB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FC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2FD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2FE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22</w:t>
            </w:r>
          </w:p>
          <w:p w:rsidR="00000000" w:rsidDel="00000000" w:rsidP="00000000" w:rsidRDefault="00000000" w:rsidRPr="00000000" w14:paraId="000002FF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у графа существуют ребра с совпадающими концами (петли)- это…</w:t>
            </w:r>
          </w:p>
          <w:p w:rsidR="00000000" w:rsidDel="00000000" w:rsidP="00000000" w:rsidRDefault="00000000" w:rsidRPr="00000000" w14:paraId="00000300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301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23</w:t>
            </w:r>
          </w:p>
          <w:p w:rsidR="00000000" w:rsidDel="00000000" w:rsidP="00000000" w:rsidRDefault="00000000" w:rsidRPr="00000000" w14:paraId="00000302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не содержащий ребер- это…</w:t>
            </w:r>
          </w:p>
        </w:tc>
        <w:tc>
          <w:tcPr/>
          <w:p w:rsidR="00000000" w:rsidDel="00000000" w:rsidP="00000000" w:rsidRDefault="00000000" w:rsidRPr="00000000" w14:paraId="00000303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24 </w:t>
            </w:r>
          </w:p>
          <w:p w:rsidR="00000000" w:rsidDel="00000000" w:rsidP="00000000" w:rsidRDefault="00000000" w:rsidRPr="00000000" w14:paraId="00000304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Граф, в котором каждая пара различных вершин смежная- это …</w:t>
            </w:r>
          </w:p>
          <w:p w:rsidR="00000000" w:rsidDel="00000000" w:rsidP="00000000" w:rsidRDefault="00000000" w:rsidRPr="00000000" w14:paraId="00000305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306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25</w:t>
            </w:r>
          </w:p>
          <w:p w:rsidR="00000000" w:rsidDel="00000000" w:rsidP="00000000" w:rsidRDefault="00000000" w:rsidRPr="00000000" w14:paraId="00000307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без кратных (инцидентны одним и тем же вершинам и их&gt;1) ребер и петель- это…</w:t>
            </w:r>
          </w:p>
        </w:tc>
        <w:tc>
          <w:tcPr/>
          <w:p w:rsidR="00000000" w:rsidDel="00000000" w:rsidP="00000000" w:rsidRDefault="00000000" w:rsidRPr="00000000" w14:paraId="00000308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26 </w:t>
            </w:r>
          </w:p>
          <w:p w:rsidR="00000000" w:rsidDel="00000000" w:rsidP="00000000" w:rsidRDefault="00000000" w:rsidRPr="00000000" w14:paraId="00000309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Если у графа различные вершины соединены более чем одним ребром- это…</w:t>
            </w:r>
          </w:p>
        </w:tc>
        <w:tc>
          <w:tcPr/>
          <w:p w:rsidR="00000000" w:rsidDel="00000000" w:rsidP="00000000" w:rsidRDefault="00000000" w:rsidRPr="00000000" w14:paraId="0000030A">
            <w:pPr>
              <w:jc w:val="both"/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bCs w:val="1"/>
                <w:sz w:val="28"/>
                <w:szCs w:val="28"/>
                <w:rtl w:val="0"/>
              </w:rPr>
              <w:t xml:space="preserve">Вариант 27 </w:t>
            </w:r>
          </w:p>
          <w:p w:rsidR="00000000" w:rsidDel="00000000" w:rsidP="00000000" w:rsidRDefault="00000000" w:rsidRPr="00000000" w14:paraId="0000030B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8"/>
                <w:szCs w:val="28"/>
                <w:rtl w:val="0"/>
              </w:rPr>
              <w:t xml:space="preserve">Граф в котором ребра ориентированы (направлены)- это…</w:t>
            </w:r>
          </w:p>
          <w:p w:rsidR="00000000" w:rsidDel="00000000" w:rsidP="00000000" w:rsidRDefault="00000000" w:rsidRPr="00000000" w14:paraId="0000030C">
            <w:pPr>
              <w:jc w:val="both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30D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E">
      <w:pPr>
        <w:widowControl w:val="0"/>
        <w:spacing w:after="0" w:line="276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0F">
      <w:pPr>
        <w:widowControl w:val="0"/>
        <w:spacing w:after="0" w:line="240" w:lineRule="auto"/>
        <w:ind w:left="91" w:right="133" w:firstLine="0"/>
        <w:jc w:val="center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Изображение графа на плоскости.</w:t>
      </w:r>
    </w:p>
    <w:p w:rsidR="00000000" w:rsidDel="00000000" w:rsidP="00000000" w:rsidRDefault="00000000" w:rsidRPr="00000000" w14:paraId="00000310">
      <w:pPr>
        <w:spacing w:after="0" w:line="240" w:lineRule="auto"/>
        <w:rPr>
          <w:rFonts w:ascii="Times New Roman" w:cs="Times New Roman" w:eastAsia="Times New Roman" w:hAnsi="Times New Roman"/>
          <w:b w:val="1"/>
          <w:bCs w:val="1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000000"/>
          <w:sz w:val="28"/>
          <w:szCs w:val="28"/>
          <w:rtl w:val="0"/>
        </w:rPr>
        <w:t xml:space="preserve">1 Дан неориентированный граф. Определить </w:t>
      </w:r>
    </w:p>
    <w:p w:rsidR="00000000" w:rsidDel="00000000" w:rsidP="00000000" w:rsidRDefault="00000000" w:rsidRPr="00000000" w14:paraId="00000311">
      <w:pPr>
        <w:widowControl w:val="0"/>
        <w:numPr>
          <w:ilvl w:val="0"/>
          <w:numId w:val="7"/>
        </w:numPr>
        <w:spacing w:after="0" w:line="240" w:lineRule="auto"/>
        <w:ind w:left="795" w:hanging="360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диаметр этого графа;</w:t>
      </w:r>
    </w:p>
    <w:p w:rsidR="00000000" w:rsidDel="00000000" w:rsidP="00000000" w:rsidRDefault="00000000" w:rsidRPr="00000000" w14:paraId="00000312">
      <w:pPr>
        <w:widowControl w:val="0"/>
        <w:numPr>
          <w:ilvl w:val="0"/>
          <w:numId w:val="7"/>
        </w:numPr>
        <w:spacing w:after="0" w:line="240" w:lineRule="auto"/>
        <w:ind w:left="795" w:hanging="360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радиус этого графа; </w:t>
      </w:r>
    </w:p>
    <w:p w:rsidR="00000000" w:rsidDel="00000000" w:rsidP="00000000" w:rsidRDefault="00000000" w:rsidRPr="00000000" w14:paraId="00000313">
      <w:pPr>
        <w:widowControl w:val="0"/>
        <w:numPr>
          <w:ilvl w:val="0"/>
          <w:numId w:val="7"/>
        </w:numPr>
        <w:spacing w:after="0" w:line="240" w:lineRule="auto"/>
        <w:ind w:left="795" w:hanging="360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центры графа; </w:t>
      </w:r>
    </w:p>
    <w:p w:rsidR="00000000" w:rsidDel="00000000" w:rsidP="00000000" w:rsidRDefault="00000000" w:rsidRPr="00000000" w14:paraId="00000314">
      <w:pPr>
        <w:spacing w:after="0" w:line="240" w:lineRule="auto"/>
        <w:rPr>
          <w:rFonts w:ascii="Times New Roman" w:cs="Times New Roman" w:eastAsia="Times New Roman" w:hAnsi="Times New Roman"/>
          <w:b w:val="1"/>
          <w:bCs w:val="1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000000"/>
          <w:sz w:val="28"/>
          <w:szCs w:val="28"/>
          <w:rtl w:val="0"/>
        </w:rPr>
        <w:t xml:space="preserve">2 Выполнить следующие действия: </w:t>
      </w:r>
    </w:p>
    <w:p w:rsidR="00000000" w:rsidDel="00000000" w:rsidP="00000000" w:rsidRDefault="00000000" w:rsidRPr="00000000" w14:paraId="00000315">
      <w:pPr>
        <w:widowControl w:val="0"/>
        <w:numPr>
          <w:ilvl w:val="0"/>
          <w:numId w:val="8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удалить ребро (1; 2) и вершину 5; </w:t>
      </w:r>
    </w:p>
    <w:p w:rsidR="00000000" w:rsidDel="00000000" w:rsidP="00000000" w:rsidRDefault="00000000" w:rsidRPr="00000000" w14:paraId="00000316">
      <w:pPr>
        <w:widowControl w:val="0"/>
        <w:numPr>
          <w:ilvl w:val="0"/>
          <w:numId w:val="8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добавить вершину 7; </w:t>
      </w:r>
    </w:p>
    <w:p w:rsidR="00000000" w:rsidDel="00000000" w:rsidP="00000000" w:rsidRDefault="00000000" w:rsidRPr="00000000" w14:paraId="00000317">
      <w:pPr>
        <w:widowControl w:val="0"/>
        <w:numPr>
          <w:ilvl w:val="0"/>
          <w:numId w:val="8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добавить ребра (2; 6) и (3; 7); </w:t>
      </w:r>
    </w:p>
    <w:p w:rsidR="00000000" w:rsidDel="00000000" w:rsidP="00000000" w:rsidRDefault="00000000" w:rsidRPr="00000000" w14:paraId="00000318">
      <w:pPr>
        <w:widowControl w:val="0"/>
        <w:numPr>
          <w:ilvl w:val="0"/>
          <w:numId w:val="8"/>
        </w:numPr>
        <w:spacing w:after="0" w:line="240" w:lineRule="auto"/>
        <w:ind w:left="720" w:hanging="360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8"/>
          <w:szCs w:val="28"/>
          <w:rtl w:val="0"/>
        </w:rPr>
        <w:t xml:space="preserve">стянуть ребро (3; 4) </w:t>
      </w:r>
    </w:p>
    <w:p w:rsidR="00000000" w:rsidDel="00000000" w:rsidP="00000000" w:rsidRDefault="00000000" w:rsidRPr="00000000" w14:paraId="00000319">
      <w:pPr>
        <w:spacing w:after="0" w:line="240" w:lineRule="auto"/>
        <w:rPr>
          <w:rFonts w:ascii="Times New Roman" w:cs="Times New Roman" w:eastAsia="Times New Roman" w:hAnsi="Times New Roman"/>
          <w:color w:val="000000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1A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b w:val="1"/>
          <w:bCs w:val="1"/>
          <w:sz w:val="28"/>
          <w:szCs w:val="28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3 Даны два графа G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18"/>
          <w:szCs w:val="18"/>
          <w:rtl w:val="0"/>
        </w:rPr>
        <w:t xml:space="preserve">1 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и G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18"/>
          <w:szCs w:val="18"/>
          <w:rtl w:val="0"/>
        </w:rPr>
        <w:t xml:space="preserve">2</w:t>
      </w: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28"/>
          <w:szCs w:val="28"/>
          <w:rtl w:val="0"/>
        </w:rPr>
        <w:t xml:space="preserve">. Построить</w:t>
      </w:r>
    </w:p>
    <w:tbl>
      <w:tblPr>
        <w:tblStyle w:val="Table9"/>
        <w:tblpPr w:leftFromText="180" w:rightFromText="180" w:topFromText="0" w:bottomFromText="0" w:vertAnchor="text" w:horzAnchor="text" w:tblpX="0" w:tblpY="0"/>
        <w:tblW w:w="10456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67"/>
        <w:gridCol w:w="4854"/>
        <w:gridCol w:w="675"/>
        <w:gridCol w:w="4360"/>
        <w:tblGridChange w:id="0">
          <w:tblGrid>
            <w:gridCol w:w="567"/>
            <w:gridCol w:w="4854"/>
            <w:gridCol w:w="675"/>
            <w:gridCol w:w="4360"/>
          </w:tblGrid>
        </w:tblGridChange>
      </w:tblGrid>
      <w:tr>
        <w:trPr>
          <w:cantSplit w:val="0"/>
          <w:trHeight w:val="509" w:hRule="atLeast"/>
          <w:tblHeader w:val="0"/>
        </w:trPr>
        <w:tc>
          <w:tcPr/>
          <w:p w:rsidR="00000000" w:rsidDel="00000000" w:rsidP="00000000" w:rsidRDefault="00000000" w:rsidRPr="00000000" w14:paraId="0000031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 </w:t>
            </w:r>
          </w:p>
        </w:tc>
        <w:tc>
          <w:tcPr/>
          <w:p w:rsidR="00000000" w:rsidDel="00000000" w:rsidP="00000000" w:rsidRDefault="00000000" w:rsidRPr="00000000" w14:paraId="0000031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1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3); (2; 4); (2; 5); (3; 5); (4; 3); (4; 5); (4; 6); (5; 1)} </w:t>
            </w:r>
          </w:p>
        </w:tc>
        <w:tc>
          <w:tcPr/>
          <w:p w:rsidR="00000000" w:rsidDel="00000000" w:rsidP="00000000" w:rsidRDefault="00000000" w:rsidRPr="00000000" w14:paraId="0000031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 </w:t>
            </w:r>
          </w:p>
        </w:tc>
        <w:tc>
          <w:tcPr/>
          <w:p w:rsidR="00000000" w:rsidDel="00000000" w:rsidP="00000000" w:rsidRDefault="00000000" w:rsidRPr="00000000" w14:paraId="0000031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2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4); (2; 6); (2; 5); (3; 6); (4; 3); (4; 5); (4; 6); (5; 1)} </w:t>
            </w:r>
          </w:p>
        </w:tc>
      </w:tr>
      <w:tr>
        <w:trPr>
          <w:cantSplit w:val="0"/>
          <w:trHeight w:val="509" w:hRule="atLeast"/>
          <w:tblHeader w:val="0"/>
        </w:trPr>
        <w:tc>
          <w:tcPr/>
          <w:p w:rsidR="00000000" w:rsidDel="00000000" w:rsidP="00000000" w:rsidRDefault="00000000" w:rsidRPr="00000000" w14:paraId="0000032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3 </w:t>
            </w:r>
          </w:p>
        </w:tc>
        <w:tc>
          <w:tcPr/>
          <w:p w:rsidR="00000000" w:rsidDel="00000000" w:rsidP="00000000" w:rsidRDefault="00000000" w:rsidRPr="00000000" w14:paraId="0000032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2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4); (2; 3); (2; 5); (3; 5); (3; 4); (4; 6); (5; 1)} </w:t>
            </w:r>
          </w:p>
        </w:tc>
        <w:tc>
          <w:tcPr/>
          <w:p w:rsidR="00000000" w:rsidDel="00000000" w:rsidP="00000000" w:rsidRDefault="00000000" w:rsidRPr="00000000" w14:paraId="0000032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4 </w:t>
            </w:r>
          </w:p>
        </w:tc>
        <w:tc>
          <w:tcPr/>
          <w:p w:rsidR="00000000" w:rsidDel="00000000" w:rsidP="00000000" w:rsidRDefault="00000000" w:rsidRPr="00000000" w14:paraId="0000032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2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6); (2; 3); (2; 5); (3; 6); (3; 4); (4; 5); (5; 1)} </w:t>
            </w:r>
          </w:p>
        </w:tc>
      </w:tr>
      <w:tr>
        <w:trPr>
          <w:cantSplit w:val="0"/>
          <w:trHeight w:val="510" w:hRule="atLeast"/>
          <w:tblHeader w:val="0"/>
        </w:trPr>
        <w:tc>
          <w:tcPr/>
          <w:p w:rsidR="00000000" w:rsidDel="00000000" w:rsidP="00000000" w:rsidRDefault="00000000" w:rsidRPr="00000000" w14:paraId="0000032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5 </w:t>
            </w:r>
          </w:p>
        </w:tc>
        <w:tc>
          <w:tcPr/>
          <w:p w:rsidR="00000000" w:rsidDel="00000000" w:rsidP="00000000" w:rsidRDefault="00000000" w:rsidRPr="00000000" w14:paraId="00000328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29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3); (1; 4); (2; 5); (3; 6); (3; 4); (4; 6); (5; 3)} </w:t>
            </w:r>
          </w:p>
        </w:tc>
        <w:tc>
          <w:tcPr/>
          <w:p w:rsidR="00000000" w:rsidDel="00000000" w:rsidP="00000000" w:rsidRDefault="00000000" w:rsidRPr="00000000" w14:paraId="0000032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6 </w:t>
            </w:r>
          </w:p>
        </w:tc>
        <w:tc>
          <w:tcPr/>
          <w:p w:rsidR="00000000" w:rsidDel="00000000" w:rsidP="00000000" w:rsidRDefault="00000000" w:rsidRPr="00000000" w14:paraId="0000032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2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3); (1; 4); (2; 5); (3; 6); (3; 4); (4; 6); (5; 4); (5; 6)} </w:t>
            </w:r>
          </w:p>
        </w:tc>
      </w:tr>
      <w:tr>
        <w:trPr>
          <w:cantSplit w:val="0"/>
          <w:trHeight w:val="509" w:hRule="atLeast"/>
          <w:tblHeader w:val="0"/>
        </w:trPr>
        <w:tc>
          <w:tcPr/>
          <w:p w:rsidR="00000000" w:rsidDel="00000000" w:rsidP="00000000" w:rsidRDefault="00000000" w:rsidRPr="00000000" w14:paraId="0000032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7 </w:t>
            </w:r>
          </w:p>
        </w:tc>
        <w:tc>
          <w:tcPr/>
          <w:p w:rsidR="00000000" w:rsidDel="00000000" w:rsidP="00000000" w:rsidRDefault="00000000" w:rsidRPr="00000000" w14:paraId="0000032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2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4); (1; 5); (2; 1); (2; 3); (3; 4); (4; 5); (4; 6); (5; 3); (6; 1)} </w:t>
            </w:r>
          </w:p>
        </w:tc>
        <w:tc>
          <w:tcPr/>
          <w:p w:rsidR="00000000" w:rsidDel="00000000" w:rsidP="00000000" w:rsidRDefault="00000000" w:rsidRPr="00000000" w14:paraId="0000033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8 </w:t>
            </w:r>
          </w:p>
        </w:tc>
        <w:tc>
          <w:tcPr/>
          <w:p w:rsidR="00000000" w:rsidDel="00000000" w:rsidP="00000000" w:rsidRDefault="00000000" w:rsidRPr="00000000" w14:paraId="0000033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3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3); (1; 4); (2; 1); (2; 3); (3; 4); (4; 5); (4; 6); (5; 3); (6; 1)} </w:t>
            </w:r>
          </w:p>
        </w:tc>
      </w:tr>
      <w:tr>
        <w:trPr>
          <w:cantSplit w:val="0"/>
          <w:trHeight w:val="509" w:hRule="atLeast"/>
          <w:tblHeader w:val="0"/>
        </w:trPr>
        <w:tc>
          <w:tcPr/>
          <w:p w:rsidR="00000000" w:rsidDel="00000000" w:rsidP="00000000" w:rsidRDefault="00000000" w:rsidRPr="00000000" w14:paraId="0000033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9 </w:t>
            </w:r>
          </w:p>
        </w:tc>
        <w:tc>
          <w:tcPr/>
          <w:p w:rsidR="00000000" w:rsidDel="00000000" w:rsidP="00000000" w:rsidRDefault="00000000" w:rsidRPr="00000000" w14:paraId="0000033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3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3); (1; 4); (2; 3); (2; 4); (3; 4); (5; 6)} </w:t>
            </w:r>
          </w:p>
        </w:tc>
        <w:tc>
          <w:tcPr/>
          <w:p w:rsidR="00000000" w:rsidDel="00000000" w:rsidP="00000000" w:rsidRDefault="00000000" w:rsidRPr="00000000" w14:paraId="0000033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10 </w:t>
            </w:r>
          </w:p>
        </w:tc>
        <w:tc>
          <w:tcPr/>
          <w:p w:rsidR="00000000" w:rsidDel="00000000" w:rsidP="00000000" w:rsidRDefault="00000000" w:rsidRPr="00000000" w14:paraId="0000033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38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3); (1; 6); (2; 1); (2; 3); (3; 4); (4; 5); (4; 6); (5; 3)} </w:t>
            </w:r>
          </w:p>
        </w:tc>
      </w:tr>
      <w:tr>
        <w:trPr>
          <w:cantSplit w:val="0"/>
          <w:trHeight w:val="509" w:hRule="atLeast"/>
          <w:tblHeader w:val="0"/>
        </w:trPr>
        <w:tc>
          <w:tcPr/>
          <w:p w:rsidR="00000000" w:rsidDel="00000000" w:rsidP="00000000" w:rsidRDefault="00000000" w:rsidRPr="00000000" w14:paraId="00000339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11 </w:t>
            </w:r>
          </w:p>
        </w:tc>
        <w:tc>
          <w:tcPr/>
          <w:p w:rsidR="00000000" w:rsidDel="00000000" w:rsidP="00000000" w:rsidRDefault="00000000" w:rsidRPr="00000000" w14:paraId="0000033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3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5); (2; 6); (3; 6); (3; 4); (4; 5); (5; 6)} </w:t>
            </w:r>
          </w:p>
        </w:tc>
        <w:tc>
          <w:tcPr/>
          <w:p w:rsidR="00000000" w:rsidDel="00000000" w:rsidP="00000000" w:rsidRDefault="00000000" w:rsidRPr="00000000" w14:paraId="0000033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12 </w:t>
            </w:r>
          </w:p>
        </w:tc>
        <w:tc>
          <w:tcPr/>
          <w:p w:rsidR="00000000" w:rsidDel="00000000" w:rsidP="00000000" w:rsidRDefault="00000000" w:rsidRPr="00000000" w14:paraId="0000033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3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6); (2; 6); (3; 5); (4; 3); (4; 5)} </w:t>
            </w:r>
          </w:p>
        </w:tc>
      </w:tr>
      <w:tr>
        <w:trPr>
          <w:cantSplit w:val="0"/>
          <w:trHeight w:val="509" w:hRule="atLeast"/>
          <w:tblHeader w:val="0"/>
        </w:trPr>
        <w:tc>
          <w:tcPr/>
          <w:p w:rsidR="00000000" w:rsidDel="00000000" w:rsidP="00000000" w:rsidRDefault="00000000" w:rsidRPr="00000000" w14:paraId="0000033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13 </w:t>
            </w:r>
          </w:p>
        </w:tc>
        <w:tc>
          <w:tcPr/>
          <w:p w:rsidR="00000000" w:rsidDel="00000000" w:rsidP="00000000" w:rsidRDefault="00000000" w:rsidRPr="00000000" w14:paraId="0000034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4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(2; 4); (2; 5); (3; 5); (4; 3); (4; 5); (4; 6); (5; 1)} </w:t>
            </w:r>
          </w:p>
        </w:tc>
        <w:tc>
          <w:tcPr/>
          <w:p w:rsidR="00000000" w:rsidDel="00000000" w:rsidP="00000000" w:rsidRDefault="00000000" w:rsidRPr="00000000" w14:paraId="0000034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14 </w:t>
            </w:r>
          </w:p>
        </w:tc>
        <w:tc>
          <w:tcPr/>
          <w:p w:rsidR="00000000" w:rsidDel="00000000" w:rsidP="00000000" w:rsidRDefault="00000000" w:rsidRPr="00000000" w14:paraId="0000034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4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4); (3; 6); (4; 3); (4; 5); (4; 6); (5; 1)} </w:t>
            </w:r>
          </w:p>
        </w:tc>
      </w:tr>
      <w:tr>
        <w:trPr>
          <w:cantSplit w:val="0"/>
          <w:trHeight w:val="510" w:hRule="atLeast"/>
          <w:tblHeader w:val="0"/>
        </w:trPr>
        <w:tc>
          <w:tcPr/>
          <w:p w:rsidR="00000000" w:rsidDel="00000000" w:rsidP="00000000" w:rsidRDefault="00000000" w:rsidRPr="00000000" w14:paraId="0000034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15 </w:t>
            </w:r>
          </w:p>
        </w:tc>
        <w:tc>
          <w:tcPr/>
          <w:p w:rsidR="00000000" w:rsidDel="00000000" w:rsidP="00000000" w:rsidRDefault="00000000" w:rsidRPr="00000000" w14:paraId="0000034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4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4); (2; 3); (2; 5); (3; 5); (3; 4); (4; 6)} </w:t>
            </w:r>
          </w:p>
        </w:tc>
        <w:tc>
          <w:tcPr/>
          <w:p w:rsidR="00000000" w:rsidDel="00000000" w:rsidP="00000000" w:rsidRDefault="00000000" w:rsidRPr="00000000" w14:paraId="00000348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16 </w:t>
            </w:r>
          </w:p>
        </w:tc>
        <w:tc>
          <w:tcPr/>
          <w:p w:rsidR="00000000" w:rsidDel="00000000" w:rsidP="00000000" w:rsidRDefault="00000000" w:rsidRPr="00000000" w14:paraId="00000349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4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6); (2; 3); (3; 4); (4; 5); (5; 1)} </w:t>
            </w:r>
          </w:p>
        </w:tc>
      </w:tr>
      <w:tr>
        <w:trPr>
          <w:cantSplit w:val="0"/>
          <w:trHeight w:val="509" w:hRule="atLeast"/>
          <w:tblHeader w:val="0"/>
        </w:trPr>
        <w:tc>
          <w:tcPr/>
          <w:p w:rsidR="00000000" w:rsidDel="00000000" w:rsidP="00000000" w:rsidRDefault="00000000" w:rsidRPr="00000000" w14:paraId="0000034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17 </w:t>
            </w:r>
          </w:p>
        </w:tc>
        <w:tc>
          <w:tcPr/>
          <w:p w:rsidR="00000000" w:rsidDel="00000000" w:rsidP="00000000" w:rsidRDefault="00000000" w:rsidRPr="00000000" w14:paraId="0000034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4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3); (1; 4); (3; 6); (3; 4); (4; 6); (5; 3)} </w:t>
            </w:r>
          </w:p>
        </w:tc>
        <w:tc>
          <w:tcPr/>
          <w:p w:rsidR="00000000" w:rsidDel="00000000" w:rsidP="00000000" w:rsidRDefault="00000000" w:rsidRPr="00000000" w14:paraId="0000034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18 </w:t>
            </w:r>
          </w:p>
        </w:tc>
        <w:tc>
          <w:tcPr/>
          <w:p w:rsidR="00000000" w:rsidDel="00000000" w:rsidP="00000000" w:rsidRDefault="00000000" w:rsidRPr="00000000" w14:paraId="0000034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5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4); (2; 5); (3; 6); (3; 4); (4; 6); (5; 6)} </w:t>
            </w:r>
          </w:p>
        </w:tc>
      </w:tr>
      <w:tr>
        <w:trPr>
          <w:cantSplit w:val="0"/>
          <w:trHeight w:val="509" w:hRule="atLeast"/>
          <w:tblHeader w:val="0"/>
        </w:trPr>
        <w:tc>
          <w:tcPr/>
          <w:p w:rsidR="00000000" w:rsidDel="00000000" w:rsidP="00000000" w:rsidRDefault="00000000" w:rsidRPr="00000000" w14:paraId="0000035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19 </w:t>
            </w:r>
          </w:p>
        </w:tc>
        <w:tc>
          <w:tcPr/>
          <w:p w:rsidR="00000000" w:rsidDel="00000000" w:rsidP="00000000" w:rsidRDefault="00000000" w:rsidRPr="00000000" w14:paraId="0000035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5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4); (1; 5); (2; 1); (2; 3); (3; 4); (4; 6); (5; 3); (6; 1)} </w:t>
            </w:r>
          </w:p>
        </w:tc>
        <w:tc>
          <w:tcPr/>
          <w:p w:rsidR="00000000" w:rsidDel="00000000" w:rsidP="00000000" w:rsidRDefault="00000000" w:rsidRPr="00000000" w14:paraId="0000035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20 </w:t>
            </w:r>
          </w:p>
        </w:tc>
        <w:tc>
          <w:tcPr/>
          <w:p w:rsidR="00000000" w:rsidDel="00000000" w:rsidP="00000000" w:rsidRDefault="00000000" w:rsidRPr="00000000" w14:paraId="0000035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5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3); (1; 4); (2; 1); (3; 4); (4; 5); (4; 6); (6; 1)} </w:t>
            </w:r>
          </w:p>
        </w:tc>
      </w:tr>
      <w:tr>
        <w:trPr>
          <w:cantSplit w:val="0"/>
          <w:trHeight w:val="510" w:hRule="atLeast"/>
          <w:tblHeader w:val="0"/>
        </w:trPr>
        <w:tc>
          <w:tcPr/>
          <w:p w:rsidR="00000000" w:rsidDel="00000000" w:rsidP="00000000" w:rsidRDefault="00000000" w:rsidRPr="00000000" w14:paraId="0000035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21 </w:t>
            </w:r>
          </w:p>
        </w:tc>
        <w:tc>
          <w:tcPr/>
          <w:p w:rsidR="00000000" w:rsidDel="00000000" w:rsidP="00000000" w:rsidRDefault="00000000" w:rsidRPr="00000000" w14:paraId="00000358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59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5); (2; 3); (3; 6); (3; 4); (4; 6); (5; 6)} </w:t>
            </w:r>
          </w:p>
        </w:tc>
        <w:tc>
          <w:tcPr/>
          <w:p w:rsidR="00000000" w:rsidDel="00000000" w:rsidP="00000000" w:rsidRDefault="00000000" w:rsidRPr="00000000" w14:paraId="0000035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22 </w:t>
            </w:r>
          </w:p>
        </w:tc>
        <w:tc>
          <w:tcPr/>
          <w:p w:rsidR="00000000" w:rsidDel="00000000" w:rsidP="00000000" w:rsidRDefault="00000000" w:rsidRPr="00000000" w14:paraId="0000035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5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6); (2; 5); (3; 5); (4; 3); (4; 5); (5; 6)} </w:t>
            </w:r>
          </w:p>
        </w:tc>
      </w:tr>
      <w:tr>
        <w:trPr>
          <w:cantSplit w:val="0"/>
          <w:trHeight w:val="51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5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23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5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5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(2; 4); (2; 5); (3; 5); (4; 3); (4; 6); (5; 1)}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24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6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4); (3; 6); (4; 3); (4; 5); (4; 6); (6; 1)} </w:t>
            </w:r>
          </w:p>
        </w:tc>
      </w:tr>
      <w:tr>
        <w:trPr>
          <w:cantSplit w:val="0"/>
          <w:trHeight w:val="51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25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65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4); (1; 3); (2; 3); (4; 3); (5; 6)}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6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26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7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68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5); (2; 5); (3; 6); (4; 3); (4; 6)} </w:t>
            </w:r>
          </w:p>
        </w:tc>
      </w:tr>
      <w:tr>
        <w:trPr>
          <w:cantSplit w:val="0"/>
          <w:trHeight w:val="51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9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27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A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6B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3); (2; 4); (3; 5); (4; 3); (4; 5); (5; 1)}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C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28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D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6E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3); (1; 5); (2; 5); (3; 5); (3; 4); (4; 5); (5; 6)} </w:t>
            </w:r>
          </w:p>
        </w:tc>
      </w:tr>
      <w:tr>
        <w:trPr>
          <w:cantSplit w:val="0"/>
          <w:trHeight w:val="51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6F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29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70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71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3); (2; 3); (2; 5); (3; 5); (3; 4); (4; 5); (5; 6)}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72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30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373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V = {1; 2; 3; 4; 5; 6} </w:t>
            </w:r>
          </w:p>
          <w:p w:rsidR="00000000" w:rsidDel="00000000" w:rsidP="00000000" w:rsidRDefault="00000000" w:rsidRPr="00000000" w14:paraId="00000374">
            <w:pPr>
              <w:widowControl w:val="0"/>
              <w:spacing w:after="0" w:line="240" w:lineRule="auto"/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E = {(1; 2); (1; 4); (3; 6); (4; 3); (4; 5); (4; 6); (5; 1)} </w:t>
            </w:r>
          </w:p>
        </w:tc>
      </w:tr>
    </w:tbl>
    <w:p w:rsidR="00000000" w:rsidDel="00000000" w:rsidP="00000000" w:rsidRDefault="00000000" w:rsidRPr="00000000" w14:paraId="00000375">
      <w:pPr>
        <w:widowControl w:val="0"/>
        <w:numPr>
          <w:ilvl w:val="0"/>
          <w:numId w:val="9"/>
        </w:numPr>
        <w:spacing w:after="0" w:line="240" w:lineRule="auto"/>
        <w:ind w:left="795" w:hanging="360"/>
        <w:jc w:val="both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их дополнения,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6">
      <w:pPr>
        <w:widowControl w:val="0"/>
        <w:numPr>
          <w:ilvl w:val="0"/>
          <w:numId w:val="9"/>
        </w:numPr>
        <w:spacing w:after="0" w:line="240" w:lineRule="auto"/>
        <w:ind w:left="795" w:hanging="360"/>
        <w:jc w:val="both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их пересечение,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7">
      <w:pPr>
        <w:widowControl w:val="0"/>
        <w:numPr>
          <w:ilvl w:val="0"/>
          <w:numId w:val="9"/>
        </w:numPr>
        <w:spacing w:after="0" w:line="240" w:lineRule="auto"/>
        <w:ind w:left="795" w:hanging="360"/>
        <w:jc w:val="both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их объединение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8">
      <w:pPr>
        <w:widowControl w:val="0"/>
        <w:numPr>
          <w:ilvl w:val="0"/>
          <w:numId w:val="9"/>
        </w:numPr>
        <w:spacing w:after="0" w:line="240" w:lineRule="auto"/>
        <w:ind w:left="795" w:hanging="360"/>
        <w:jc w:val="both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28"/>
          <w:szCs w:val="28"/>
          <w:rtl w:val="0"/>
        </w:rPr>
        <w:t xml:space="preserve">их сумму по модулю два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9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A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B">
      <w:pPr>
        <w:widowControl w:val="0"/>
        <w:spacing w:after="0" w:line="240" w:lineRule="auto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sz w:val="32"/>
          <w:szCs w:val="32"/>
          <w:rtl w:val="0"/>
        </w:rPr>
        <w:t xml:space="preserve">Задание 1-2.</w:t>
      </w:r>
    </w:p>
    <w:p w:rsidR="00000000" w:rsidDel="00000000" w:rsidP="00000000" w:rsidRDefault="00000000" w:rsidRPr="00000000" w14:paraId="0000037C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D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5744335" cy="5106076"/>
            <wp:effectExtent b="0" l="0" r="0" t="0"/>
            <wp:docPr id="157" name="image102.png"/>
            <a:graphic>
              <a:graphicData uri="http://schemas.openxmlformats.org/drawingml/2006/picture">
                <pic:pic>
                  <pic:nvPicPr>
                    <pic:cNvPr id="0" name="image102.png"/>
                    <pic:cNvPicPr preferRelativeResize="0"/>
                  </pic:nvPicPr>
                  <pic:blipFill>
                    <a:blip r:embed="rId169"/>
                    <a:srcRect b="11299" l="29400" r="30561" t="25429"/>
                    <a:stretch>
                      <a:fillRect/>
                    </a:stretch>
                  </pic:blipFill>
                  <pic:spPr>
                    <a:xfrm>
                      <a:off x="0" y="0"/>
                      <a:ext cx="5744335" cy="51060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E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5977731" cy="3768136"/>
            <wp:effectExtent b="0" l="0" r="0" t="0"/>
            <wp:docPr id="160" name="image86.png"/>
            <a:graphic>
              <a:graphicData uri="http://schemas.openxmlformats.org/drawingml/2006/picture">
                <pic:pic>
                  <pic:nvPicPr>
                    <pic:cNvPr id="0" name="image86.png"/>
                    <pic:cNvPicPr preferRelativeResize="0"/>
                  </pic:nvPicPr>
                  <pic:blipFill>
                    <a:blip r:embed="rId170"/>
                    <a:srcRect b="33742" l="32959" r="34429" t="34221"/>
                    <a:stretch>
                      <a:fillRect/>
                    </a:stretch>
                  </pic:blipFill>
                  <pic:spPr>
                    <a:xfrm>
                      <a:off x="0" y="0"/>
                      <a:ext cx="5977731" cy="376813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7F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604866" cy="9340606"/>
            <wp:effectExtent b="0" l="0" r="0" t="0"/>
            <wp:docPr id="159" name="image89.png"/>
            <a:graphic>
              <a:graphicData uri="http://schemas.openxmlformats.org/drawingml/2006/picture">
                <pic:pic>
                  <pic:nvPicPr>
                    <pic:cNvPr id="0" name="image89.png"/>
                    <pic:cNvPicPr preferRelativeResize="0"/>
                  </pic:nvPicPr>
                  <pic:blipFill>
                    <a:blip r:embed="rId171"/>
                    <a:srcRect b="5444" l="32689" r="34623" t="12371"/>
                    <a:stretch>
                      <a:fillRect/>
                    </a:stretch>
                  </pic:blipFill>
                  <pic:spPr>
                    <a:xfrm>
                      <a:off x="0" y="0"/>
                      <a:ext cx="6604866" cy="93406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0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330935" cy="8623174"/>
            <wp:effectExtent b="0" l="0" r="0" t="0"/>
            <wp:docPr id="154" name="image82.png"/>
            <a:graphic>
              <a:graphicData uri="http://schemas.openxmlformats.org/drawingml/2006/picture">
                <pic:pic>
                  <pic:nvPicPr>
                    <pic:cNvPr id="0" name="image82.png"/>
                    <pic:cNvPicPr preferRelativeResize="0"/>
                  </pic:nvPicPr>
                  <pic:blipFill>
                    <a:blip r:embed="rId172"/>
                    <a:srcRect b="6132" l="32302" r="34043" t="12371"/>
                    <a:stretch>
                      <a:fillRect/>
                    </a:stretch>
                  </pic:blipFill>
                  <pic:spPr>
                    <a:xfrm>
                      <a:off x="0" y="0"/>
                      <a:ext cx="6330935" cy="862317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1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433349" cy="8991645"/>
            <wp:effectExtent b="0" l="0" r="0" t="0"/>
            <wp:docPr id="153" name="image83.png"/>
            <a:graphic>
              <a:graphicData uri="http://schemas.openxmlformats.org/drawingml/2006/picture">
                <pic:pic>
                  <pic:nvPicPr>
                    <pic:cNvPr id="0" name="image83.png"/>
                    <pic:cNvPicPr preferRelativeResize="0"/>
                  </pic:nvPicPr>
                  <pic:blipFill>
                    <a:blip r:embed="rId173"/>
                    <a:srcRect b="4810" l="32473" r="34472" t="13058"/>
                    <a:stretch>
                      <a:fillRect/>
                    </a:stretch>
                  </pic:blipFill>
                  <pic:spPr>
                    <a:xfrm>
                      <a:off x="0" y="0"/>
                      <a:ext cx="6433349" cy="899164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2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6051846" cy="8423037"/>
            <wp:effectExtent b="0" l="0" r="0" t="0"/>
            <wp:docPr id="156" name="image79.png"/>
            <a:graphic>
              <a:graphicData uri="http://schemas.openxmlformats.org/drawingml/2006/picture">
                <pic:pic>
                  <pic:nvPicPr>
                    <pic:cNvPr id="0" name="image79.png"/>
                    <pic:cNvPicPr preferRelativeResize="0"/>
                  </pic:nvPicPr>
                  <pic:blipFill>
                    <a:blip r:embed="rId174"/>
                    <a:srcRect b="5101" l="32494" r="34429" t="13058"/>
                    <a:stretch>
                      <a:fillRect/>
                    </a:stretch>
                  </pic:blipFill>
                  <pic:spPr>
                    <a:xfrm>
                      <a:off x="0" y="0"/>
                      <a:ext cx="6051846" cy="84230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3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4">
      <w:pPr>
        <w:widowControl w:val="0"/>
        <w:spacing w:after="0" w:line="240" w:lineRule="auto"/>
        <w:jc w:val="both"/>
        <w:rPr>
          <w:rFonts w:ascii="Times New Roman" w:cs="Times New Roman" w:eastAsia="Times New Roman" w:hAnsi="Times New Roman"/>
          <w:b w:val="1"/>
          <w:bCs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0" distT="0" distL="0" distR="0">
            <wp:extent cx="5993887" cy="8342370"/>
            <wp:effectExtent b="0" l="0" r="0" t="0"/>
            <wp:docPr id="155" name="image81.png"/>
            <a:graphic>
              <a:graphicData uri="http://schemas.openxmlformats.org/drawingml/2006/picture">
                <pic:pic>
                  <pic:nvPicPr>
                    <pic:cNvPr id="0" name="image81.png"/>
                    <pic:cNvPicPr preferRelativeResize="0"/>
                  </pic:nvPicPr>
                  <pic:blipFill>
                    <a:blip r:embed="rId175"/>
                    <a:srcRect b="5445" l="32494" r="34429" t="12714"/>
                    <a:stretch>
                      <a:fillRect/>
                    </a:stretch>
                  </pic:blipFill>
                  <pic:spPr>
                    <a:xfrm>
                      <a:off x="0" y="0"/>
                      <a:ext cx="5993887" cy="834237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5">
      <w:pPr>
        <w:widowControl w:val="0"/>
        <w:spacing w:after="0" w:line="276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6">
      <w:pPr>
        <w:widowControl w:val="0"/>
        <w:spacing w:after="0" w:line="276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7">
      <w:pPr>
        <w:widowControl w:val="0"/>
        <w:spacing w:after="0" w:line="276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8">
      <w:pPr>
        <w:widowControl w:val="0"/>
        <w:spacing w:after="0" w:line="276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9">
      <w:pPr>
        <w:widowControl w:val="0"/>
        <w:spacing w:after="0" w:line="276" w:lineRule="auto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A">
      <w:pPr>
        <w:widowControl w:val="0"/>
        <w:spacing w:after="0" w:line="276" w:lineRule="auto"/>
        <w:jc w:val="both"/>
        <w:rPr>
          <w:rFonts w:ascii="Times New Roman" w:cs="Times New Roman" w:eastAsia="Times New Roman" w:hAnsi="Times New Roman"/>
        </w:rPr>
        <w:sectPr>
          <w:headerReference r:id="rId176" w:type="default"/>
          <w:pgSz w:h="16840" w:w="11900" w:orient="portrait"/>
          <w:pgMar w:bottom="280" w:top="1240" w:left="1460" w:right="440" w:header="999" w:footer="0"/>
          <w:pgNumType w:start="1"/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B">
      <w:pPr>
        <w:widowControl w:val="0"/>
        <w:spacing w:after="0" w:before="6" w:line="237" w:lineRule="auto"/>
        <w:ind w:left="240" w:firstLine="705"/>
        <w:rPr>
          <w:rFonts w:ascii="Times New Roman" w:cs="Times New Roman" w:eastAsia="Times New Roman" w:hAnsi="Times New Roman"/>
          <w:b w:val="1"/>
          <w:bCs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C">
      <w:pPr>
        <w:widowControl w:val="0"/>
        <w:spacing w:after="0" w:line="284" w:lineRule="auto"/>
        <w:ind w:left="961" w:firstLine="0"/>
        <w:rPr>
          <w:rFonts w:ascii="Times New Roman" w:cs="Times New Roman" w:eastAsia="Times New Roman" w:hAnsi="Times New Roman"/>
          <w:i w:val="1"/>
          <w:iCs w:val="1"/>
          <w:sz w:val="25"/>
          <w:szCs w:val="25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D">
      <w:pPr>
        <w:widowControl w:val="0"/>
        <w:spacing w:after="0" w:line="284" w:lineRule="auto"/>
        <w:ind w:left="961" w:firstLine="0"/>
        <w:rPr>
          <w:rFonts w:ascii="Times New Roman" w:cs="Times New Roman" w:eastAsia="Times New Roman" w:hAnsi="Times New Roman"/>
          <w:i w:val="1"/>
          <w:iCs w:val="1"/>
          <w:sz w:val="25"/>
          <w:szCs w:val="25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8E">
      <w:pPr>
        <w:widowControl w:val="0"/>
        <w:spacing w:after="0" w:line="284" w:lineRule="auto"/>
        <w:ind w:left="961" w:firstLine="0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i w:val="1"/>
          <w:iCs w:val="1"/>
          <w:sz w:val="25"/>
          <w:szCs w:val="25"/>
          <w:rtl w:val="0"/>
        </w:rPr>
        <w:t xml:space="preserve">Кpиmepии выполнения заданий: 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Первая часть заданий оценивается на «удовлетворительно» при верном его выполнении с ошибками, не влияющие на верность хода решения или с неполным оформлением решения и на «хорошо» при полностью верном решении с полным его оформлением, при правильном решении второй части заданий работа оценивается на</w:t>
      </w:r>
    </w:p>
    <w:p w:rsidR="00000000" w:rsidDel="00000000" w:rsidP="00000000" w:rsidRDefault="00000000" w:rsidRPr="00000000" w14:paraId="0000038F">
      <w:pPr>
        <w:widowControl w:val="0"/>
        <w:numPr>
          <w:ilvl w:val="0"/>
          <w:numId w:val="11"/>
        </w:numPr>
        <w:spacing w:after="0" w:line="36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«хорошо» и «отлично» в зависимости от полноты и правильности решения (первую часть выполнять необязательно)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0">
      <w:pPr>
        <w:tabs>
          <w:tab w:val="left" w:leader="none" w:pos="284"/>
        </w:tabs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1">
      <w:pPr>
        <w:tabs>
          <w:tab w:val="left" w:leader="none" w:pos="284"/>
        </w:tabs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  <w:rtl w:val="0"/>
        </w:rPr>
        <w:t xml:space="preserve">4</w:t>
        <w:tab/>
        <w:t xml:space="preserve">КОНТРОЛЬНО-ОЦЕНОЧНЫЕ СРЕДСТВА ДЛЯ ПРОМЕЖУТОЧНОЙ АТТЕСТАЦИИ</w:t>
      </w:r>
    </w:p>
    <w:p w:rsidR="00000000" w:rsidDel="00000000" w:rsidP="00000000" w:rsidRDefault="00000000" w:rsidRPr="00000000" w14:paraId="00000392">
      <w:pPr>
        <w:widowControl w:val="0"/>
        <w:spacing w:after="0" w:before="5" w:line="228" w:lineRule="auto"/>
        <w:rPr>
          <w:rFonts w:ascii="Times New Roman" w:cs="Times New Roman" w:eastAsia="Times New Roman" w:hAnsi="Times New Roman"/>
          <w:sz w:val="25"/>
          <w:szCs w:val="25"/>
        </w:rPr>
      </w:pPr>
      <w:r w:rsidDel="00000000" w:rsidR="00000000" w:rsidRPr="00000000">
        <w:rPr>
          <w:rFonts w:ascii="Times New Roman" w:cs="Times New Roman" w:eastAsia="Times New Roman" w:hAnsi="Times New Roman"/>
          <w:sz w:val="25"/>
          <w:szCs w:val="25"/>
          <w:rtl w:val="0"/>
        </w:rPr>
        <w:t xml:space="preserve">Перечень вопросов к дифференцированному зачету:</w:t>
      </w:r>
    </w:p>
    <w:p w:rsidR="00000000" w:rsidDel="00000000" w:rsidP="00000000" w:rsidRDefault="00000000" w:rsidRPr="00000000" w14:paraId="00000393">
      <w:pPr>
        <w:widowControl w:val="0"/>
        <w:spacing w:after="0" w:before="5" w:line="228" w:lineRule="auto"/>
        <w:rPr>
          <w:rFonts w:ascii="Times New Roman" w:cs="Times New Roman" w:eastAsia="Times New Roman" w:hAnsi="Times New Roman"/>
          <w:sz w:val="25"/>
          <w:szCs w:val="25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4">
      <w:pPr>
        <w:widowControl w:val="0"/>
        <w:spacing w:after="0" w:before="5" w:line="228" w:lineRule="auto"/>
        <w:ind w:left="238" w:right="3033" w:firstLine="0"/>
        <w:jc w:val="center"/>
        <w:rPr>
          <w:rFonts w:ascii="Times New Roman" w:cs="Times New Roman" w:eastAsia="Times New Roman" w:hAnsi="Times New Roman"/>
          <w:sz w:val="25"/>
          <w:szCs w:val="25"/>
        </w:rPr>
      </w:pPr>
      <w:r w:rsidDel="00000000" w:rsidR="00000000" w:rsidRPr="00000000">
        <w:rPr>
          <w:rFonts w:ascii="Times New Roman" w:cs="Times New Roman" w:eastAsia="Times New Roman" w:hAnsi="Times New Roman"/>
          <w:sz w:val="25"/>
          <w:szCs w:val="25"/>
        </w:rPr>
        <w:drawing>
          <wp:inline distB="0" distT="0" distL="0" distR="0">
            <wp:extent cx="5026938" cy="4256385"/>
            <wp:effectExtent b="0" l="0" r="0" t="0"/>
            <wp:docPr id="152" name="image80.png"/>
            <a:graphic>
              <a:graphicData uri="http://schemas.openxmlformats.org/drawingml/2006/picture">
                <pic:pic>
                  <pic:nvPicPr>
                    <pic:cNvPr id="0" name="image80.png"/>
                    <pic:cNvPicPr preferRelativeResize="0"/>
                  </pic:nvPicPr>
                  <pic:blipFill>
                    <a:blip r:embed="rId177"/>
                    <a:srcRect b="17047" l="28062" r="29458" t="19007"/>
                    <a:stretch>
                      <a:fillRect/>
                    </a:stretch>
                  </pic:blipFill>
                  <pic:spPr>
                    <a:xfrm>
                      <a:off x="0" y="0"/>
                      <a:ext cx="5026938" cy="425638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5">
      <w:pPr>
        <w:widowControl w:val="0"/>
        <w:spacing w:after="0" w:before="5" w:line="228" w:lineRule="auto"/>
        <w:ind w:left="238" w:right="3033" w:firstLine="0"/>
        <w:jc w:val="center"/>
        <w:rPr>
          <w:rFonts w:ascii="Times New Roman" w:cs="Times New Roman" w:eastAsia="Times New Roman" w:hAnsi="Times New Roman"/>
          <w:sz w:val="25"/>
          <w:szCs w:val="25"/>
        </w:rPr>
      </w:pPr>
      <w:r w:rsidDel="00000000" w:rsidR="00000000" w:rsidRPr="00000000">
        <w:rPr>
          <w:rFonts w:ascii="Times New Roman" w:cs="Times New Roman" w:eastAsia="Times New Roman" w:hAnsi="Times New Roman"/>
          <w:sz w:val="25"/>
          <w:szCs w:val="25"/>
        </w:rPr>
        <w:drawing>
          <wp:inline distB="0" distT="0" distL="0" distR="0">
            <wp:extent cx="6175863" cy="1192847"/>
            <wp:effectExtent b="0" l="0" r="0" t="0"/>
            <wp:docPr id="182" name="image101.png"/>
            <a:graphic>
              <a:graphicData uri="http://schemas.openxmlformats.org/drawingml/2006/picture">
                <pic:pic>
                  <pic:nvPicPr>
                    <pic:cNvPr id="0" name="image101.png"/>
                    <pic:cNvPicPr preferRelativeResize="0"/>
                  </pic:nvPicPr>
                  <pic:blipFill>
                    <a:blip r:embed="rId178"/>
                    <a:srcRect b="44894" l="28837" r="21394" t="38017"/>
                    <a:stretch>
                      <a:fillRect/>
                    </a:stretch>
                  </pic:blipFill>
                  <pic:spPr>
                    <a:xfrm>
                      <a:off x="0" y="0"/>
                      <a:ext cx="6175863" cy="119284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6">
      <w:pPr>
        <w:widowControl w:val="0"/>
        <w:spacing w:after="0" w:line="278.00000000000006" w:lineRule="auto"/>
        <w:ind w:left="1223" w:firstLine="0"/>
        <w:rPr>
          <w:rFonts w:ascii="Times New Roman" w:cs="Times New Roman" w:eastAsia="Times New Roman" w:hAnsi="Times New Roman"/>
          <w:b w:val="1"/>
          <w:bCs w:val="1"/>
          <w:sz w:val="25"/>
          <w:szCs w:val="25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7">
      <w:pPr>
        <w:widowControl w:val="0"/>
        <w:spacing w:after="0" w:line="278.00000000000006" w:lineRule="auto"/>
        <w:ind w:left="1223" w:firstLine="0"/>
        <w:rPr>
          <w:rFonts w:ascii="Times New Roman" w:cs="Times New Roman" w:eastAsia="Times New Roman" w:hAnsi="Times New Roman"/>
          <w:b w:val="1"/>
          <w:bCs w:val="1"/>
          <w:sz w:val="25"/>
          <w:szCs w:val="25"/>
          <w:u w:val="no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8">
      <w:pPr>
        <w:tabs>
          <w:tab w:val="left" w:leader="none" w:pos="284"/>
        </w:tabs>
        <w:ind w:left="720" w:firstLine="0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9">
      <w:pPr>
        <w:tabs>
          <w:tab w:val="left" w:leader="none" w:pos="284"/>
        </w:tabs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A">
      <w:pPr>
        <w:shd w:fill="ffffff" w:val="clear"/>
        <w:tabs>
          <w:tab w:val="left" w:leader="none" w:pos="284"/>
        </w:tabs>
        <w:spacing w:after="0" w:line="360" w:lineRule="auto"/>
        <w:jc w:val="center"/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  <w:rtl w:val="0"/>
        </w:rPr>
        <w:t xml:space="preserve">5</w:t>
        <w:tab/>
        <w:t xml:space="preserve">ПЕРЕЧНЬ ПЕЧАТНЫХ ИЗДАНИЙ, ЭЛЕКТРОННЫХ ИЗДАНИЙ (ЭЛЕКТРОННЫХ РЕСУРСОВ), ДОПОЛНИТЕЛЬНЫХ ИСТОЧНИКОВ</w:t>
      </w:r>
    </w:p>
    <w:p w:rsidR="00000000" w:rsidDel="00000000" w:rsidP="00000000" w:rsidRDefault="00000000" w:rsidRPr="00000000" w14:paraId="0000039B">
      <w:pPr>
        <w:tabs>
          <w:tab w:val="left" w:leader="none" w:pos="1134"/>
        </w:tabs>
        <w:spacing w:after="0" w:line="240" w:lineRule="auto"/>
        <w:ind w:left="57" w:firstLine="652"/>
        <w:jc w:val="both"/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C">
      <w:pPr>
        <w:widowControl w:val="0"/>
        <w:tabs>
          <w:tab w:val="left" w:leader="none" w:pos="1134"/>
        </w:tabs>
        <w:spacing w:after="0" w:line="240" w:lineRule="auto"/>
        <w:ind w:firstLine="567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Основные источники: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9D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1.  Гусева А.И.  Дискретная математика: учебное пособие – М.: Курс, 2018. – 280с.</w:t>
      </w:r>
    </w:p>
    <w:p w:rsidR="00000000" w:rsidDel="00000000" w:rsidP="00000000" w:rsidRDefault="00000000" w:rsidRPr="00000000" w14:paraId="0000039E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2. Гринченков Д.В. Математическая логика и теория алгоритмов для     программистов: учебное пособие – М.:КНОРУС, 2019. – 320с. </w:t>
      </w:r>
    </w:p>
    <w:p w:rsidR="00000000" w:rsidDel="00000000" w:rsidP="00000000" w:rsidRDefault="00000000" w:rsidRPr="00000000" w14:paraId="0000039F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Дополнительные источники</w:t>
      </w:r>
    </w:p>
    <w:p w:rsidR="00000000" w:rsidDel="00000000" w:rsidP="00000000" w:rsidRDefault="00000000" w:rsidRPr="00000000" w14:paraId="000003A0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1.  Триумфгородский М.В. Дискретная математика и математическая логика для информатиков, экономистов и менеджеров: учебное пособие, - М: Диалог- МИФИ,2020. – 278с.</w:t>
      </w:r>
    </w:p>
    <w:p w:rsidR="00000000" w:rsidDel="00000000" w:rsidP="00000000" w:rsidRDefault="00000000" w:rsidRPr="00000000" w14:paraId="000003A1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2. Г.И. Москинова Дискретная математика, математика для менеджера в примерах и упражнениях: Учебное пособие. – М.: Логос, 2018. – 240с.</w:t>
      </w:r>
    </w:p>
    <w:p w:rsidR="00000000" w:rsidDel="00000000" w:rsidP="00000000" w:rsidRDefault="00000000" w:rsidRPr="00000000" w14:paraId="000003A2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3.Новиков В.А. Дискретная математика. – М.: Академия, 2019. – 366с.</w:t>
      </w:r>
    </w:p>
    <w:p w:rsidR="00000000" w:rsidDel="00000000" w:rsidP="00000000" w:rsidRDefault="00000000" w:rsidRPr="00000000" w14:paraId="000003A3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4. Новиков Ф.А. Дискретная математика для программистов. – СПб.,2020. – 240с.</w:t>
      </w:r>
    </w:p>
    <w:p w:rsidR="00000000" w:rsidDel="00000000" w:rsidP="00000000" w:rsidRDefault="00000000" w:rsidRPr="00000000" w14:paraId="000003A4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  <w:b w:val="1"/>
          <w:bCs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rtl w:val="0"/>
        </w:rPr>
        <w:t xml:space="preserve">Интернет – ресурсы:</w:t>
      </w:r>
    </w:p>
    <w:p w:rsidR="00000000" w:rsidDel="00000000" w:rsidP="00000000" w:rsidRDefault="00000000" w:rsidRPr="00000000" w14:paraId="000003A5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www.lib.mexmat.ru./books/41 -  электронная библиотека механико-  математического факультета МГУ;</w:t>
      </w:r>
    </w:p>
    <w:p w:rsidR="00000000" w:rsidDel="00000000" w:rsidP="00000000" w:rsidRDefault="00000000" w:rsidRPr="00000000" w14:paraId="000003A6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www.newlibraru.ru – новая электронная библиотека;</w:t>
      </w:r>
    </w:p>
    <w:p w:rsidR="00000000" w:rsidDel="00000000" w:rsidP="00000000" w:rsidRDefault="00000000" w:rsidRPr="00000000" w14:paraId="000003A7">
      <w:pPr>
        <w:widowControl w:val="0"/>
        <w:shd w:fill="ffffff" w:val="clear"/>
        <w:tabs>
          <w:tab w:val="left" w:leader="none" w:pos="720"/>
        </w:tabs>
        <w:spacing w:after="20" w:line="302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www.mathnet.ru – общероссийский математический портал.</w:t>
      </w:r>
    </w:p>
    <w:bookmarkStart w:colFirst="0" w:colLast="0" w:name="bookmark=id.xkr2wc1avd1" w:id="2"/>
    <w:bookmarkEnd w:id="2"/>
    <w:bookmarkStart w:colFirst="0" w:colLast="0" w:name="bookmark=id.wedfwojqzgoo" w:id="3"/>
    <w:bookmarkEnd w:id="3"/>
    <w:p w:rsidR="00000000" w:rsidDel="00000000" w:rsidP="00000000" w:rsidRDefault="00000000" w:rsidRPr="00000000" w14:paraId="000003A8">
      <w:pPr>
        <w:keepNext w:val="1"/>
        <w:keepLines w:val="1"/>
        <w:widowControl w:val="0"/>
        <w:tabs>
          <w:tab w:val="left" w:leader="none" w:pos="411"/>
        </w:tabs>
        <w:spacing w:after="0" w:line="240" w:lineRule="auto"/>
        <w:ind w:firstLine="567"/>
        <w:rPr>
          <w:rFonts w:ascii="Times New Roman" w:cs="Times New Roman" w:eastAsia="Times New Roman" w:hAnsi="Times New Roman"/>
          <w:b w:val="1"/>
          <w:bCs w:val="1"/>
        </w:rPr>
      </w:pPr>
      <w:bookmarkStart w:colFirst="0" w:colLast="0" w:name="_heading=h.d2ygmbga0zbq" w:id="4"/>
      <w:bookmarkEnd w:id="4"/>
      <w:r w:rsidDel="00000000" w:rsidR="00000000" w:rsidRPr="00000000">
        <w:rPr>
          <w:rFonts w:ascii="Times New Roman" w:cs="Times New Roman" w:eastAsia="Times New Roman" w:hAnsi="Times New Roman"/>
          <w:b w:val="1"/>
          <w:bCs w:val="1"/>
          <w:color w:val="000000"/>
          <w:rtl w:val="0"/>
        </w:rPr>
        <w:t xml:space="preserve">Интернет-ресурсы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3A9">
      <w:pPr>
        <w:widowControl w:val="0"/>
        <w:numPr>
          <w:ilvl w:val="0"/>
          <w:numId w:val="10"/>
        </w:numPr>
        <w:tabs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Министерство образования и науки Российской Федерации (</w:t>
      </w:r>
      <w:r w:rsidDel="00000000" w:rsidR="00000000" w:rsidRPr="00000000">
        <w:rPr>
          <w:rFonts w:ascii="Times New Roman" w:cs="Times New Roman" w:eastAsia="Times New Roman" w:hAnsi="Times New Roman"/>
          <w:u w:val="single"/>
          <w:rtl w:val="0"/>
        </w:rPr>
        <w:t xml:space="preserve">http://минобрнауки.рф/</w:t>
      </w: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);</w:t>
      </w:r>
    </w:p>
    <w:p w:rsidR="00000000" w:rsidDel="00000000" w:rsidP="00000000" w:rsidRDefault="00000000" w:rsidRPr="00000000" w14:paraId="000003AA">
      <w:pPr>
        <w:widowControl w:val="0"/>
        <w:numPr>
          <w:ilvl w:val="0"/>
          <w:numId w:val="10"/>
        </w:numPr>
        <w:tabs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Федеральный портал "Российское образование" </w:t>
      </w:r>
      <w:hyperlink r:id="rId179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(</w:t>
        </w:r>
      </w:hyperlink>
      <w:hyperlink r:id="rId180">
        <w:r w:rsidDel="00000000" w:rsidR="00000000" w:rsidRPr="00000000">
          <w:rPr>
            <w:rFonts w:ascii="Times New Roman" w:cs="Times New Roman" w:eastAsia="Times New Roman" w:hAnsi="Times New Roman"/>
            <w:u w:val="single"/>
            <w:rtl w:val="0"/>
          </w:rPr>
          <w:t xml:space="preserve">http://www.edu.ru/</w:t>
        </w:r>
      </w:hyperlink>
      <w:hyperlink r:id="rId181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)</w:t>
        </w:r>
      </w:hyperlink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</w:t>
      </w:r>
    </w:p>
    <w:p w:rsidR="00000000" w:rsidDel="00000000" w:rsidP="00000000" w:rsidRDefault="00000000" w:rsidRPr="00000000" w14:paraId="000003AB">
      <w:pPr>
        <w:widowControl w:val="0"/>
        <w:numPr>
          <w:ilvl w:val="0"/>
          <w:numId w:val="10"/>
        </w:numPr>
        <w:tabs>
          <w:tab w:val="left" w:leader="none" w:pos="392"/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Информационная система "Единое окно доступа к образовательным ресурсам" </w:t>
      </w:r>
      <w:hyperlink r:id="rId182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(</w:t>
        </w:r>
      </w:hyperlink>
      <w:hyperlink r:id="rId183">
        <w:r w:rsidDel="00000000" w:rsidR="00000000" w:rsidRPr="00000000">
          <w:rPr>
            <w:rFonts w:ascii="Times New Roman" w:cs="Times New Roman" w:eastAsia="Times New Roman" w:hAnsi="Times New Roman"/>
            <w:u w:val="single"/>
            <w:rtl w:val="0"/>
          </w:rPr>
          <w:t xml:space="preserve">http://window.edu.ru/</w:t>
        </w:r>
      </w:hyperlink>
      <w:hyperlink r:id="rId184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)</w:t>
        </w:r>
      </w:hyperlink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</w:t>
      </w:r>
    </w:p>
    <w:p w:rsidR="00000000" w:rsidDel="00000000" w:rsidP="00000000" w:rsidRDefault="00000000" w:rsidRPr="00000000" w14:paraId="000003AC">
      <w:pPr>
        <w:widowControl w:val="0"/>
        <w:numPr>
          <w:ilvl w:val="0"/>
          <w:numId w:val="10"/>
        </w:numPr>
        <w:tabs>
          <w:tab w:val="left" w:leader="none" w:pos="397"/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Единая коллекция цифровых образовательных ресурсов </w:t>
      </w:r>
      <w:hyperlink r:id="rId185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(</w:t>
        </w:r>
      </w:hyperlink>
      <w:hyperlink r:id="rId186">
        <w:r w:rsidDel="00000000" w:rsidR="00000000" w:rsidRPr="00000000">
          <w:rPr>
            <w:rFonts w:ascii="Times New Roman" w:cs="Times New Roman" w:eastAsia="Times New Roman" w:hAnsi="Times New Roman"/>
            <w:u w:val="single"/>
            <w:rtl w:val="0"/>
          </w:rPr>
          <w:t xml:space="preserve">http://school-</w:t>
        </w:r>
      </w:hyperlink>
      <w:r w:rsidDel="00000000" w:rsidR="00000000" w:rsidRPr="00000000">
        <w:rPr>
          <w:rFonts w:ascii="Times New Roman" w:cs="Times New Roman" w:eastAsia="Times New Roman" w:hAnsi="Times New Roman"/>
          <w:u w:val="single"/>
          <w:rtl w:val="0"/>
        </w:rPr>
        <w:t xml:space="preserve"> collection.edu.ru/</w:t>
      </w:r>
      <w:hyperlink r:id="rId187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)</w:t>
        </w:r>
      </w:hyperlink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:</w:t>
      </w:r>
    </w:p>
    <w:p w:rsidR="00000000" w:rsidDel="00000000" w:rsidP="00000000" w:rsidRDefault="00000000" w:rsidRPr="00000000" w14:paraId="000003AD">
      <w:pPr>
        <w:widowControl w:val="0"/>
        <w:numPr>
          <w:ilvl w:val="0"/>
          <w:numId w:val="10"/>
        </w:numPr>
        <w:tabs>
          <w:tab w:val="left" w:leader="none" w:pos="382"/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Федеральный центр информационно-образовательных ресурсов</w:t>
      </w:r>
    </w:p>
    <w:p w:rsidR="00000000" w:rsidDel="00000000" w:rsidP="00000000" w:rsidRDefault="00000000" w:rsidRPr="00000000" w14:paraId="000003AE">
      <w:pPr>
        <w:widowControl w:val="0"/>
        <w:tabs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hyperlink r:id="rId188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(</w:t>
        </w:r>
      </w:hyperlink>
      <w:hyperlink r:id="rId189">
        <w:r w:rsidDel="00000000" w:rsidR="00000000" w:rsidRPr="00000000">
          <w:rPr>
            <w:rFonts w:ascii="Times New Roman" w:cs="Times New Roman" w:eastAsia="Times New Roman" w:hAnsi="Times New Roman"/>
            <w:u w:val="single"/>
            <w:rtl w:val="0"/>
          </w:rPr>
          <w:t xml:space="preserve">http://fcior.edu.ru/)</w:t>
        </w:r>
      </w:hyperlink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:</w:t>
      </w:r>
    </w:p>
    <w:p w:rsidR="00000000" w:rsidDel="00000000" w:rsidP="00000000" w:rsidRDefault="00000000" w:rsidRPr="00000000" w14:paraId="000003AF">
      <w:pPr>
        <w:widowControl w:val="0"/>
        <w:numPr>
          <w:ilvl w:val="0"/>
          <w:numId w:val="10"/>
        </w:numPr>
        <w:tabs>
          <w:tab w:val="left" w:leader="none" w:pos="402"/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Проект Государственного института русского языка имени А.С. Пушкина "Образование на русском" </w:t>
      </w:r>
      <w:hyperlink r:id="rId190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(</w:t>
        </w:r>
      </w:hyperlink>
      <w:hyperlink r:id="rId191">
        <w:r w:rsidDel="00000000" w:rsidR="00000000" w:rsidRPr="00000000">
          <w:rPr>
            <w:rFonts w:ascii="Times New Roman" w:cs="Times New Roman" w:eastAsia="Times New Roman" w:hAnsi="Times New Roman"/>
            <w:u w:val="single"/>
            <w:rtl w:val="0"/>
          </w:rPr>
          <w:t xml:space="preserve">https://pushkininstitute.ru/</w:t>
        </w:r>
      </w:hyperlink>
      <w:hyperlink r:id="rId192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)</w:t>
        </w:r>
      </w:hyperlink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; 7. Научная электронная библиотека (НЭБ) </w:t>
      </w:r>
      <w:hyperlink r:id="rId193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(</w:t>
        </w:r>
      </w:hyperlink>
      <w:hyperlink r:id="rId194">
        <w:r w:rsidDel="00000000" w:rsidR="00000000" w:rsidRPr="00000000">
          <w:rPr>
            <w:rFonts w:ascii="Times New Roman" w:cs="Times New Roman" w:eastAsia="Times New Roman" w:hAnsi="Times New Roman"/>
            <w:u w:val="single"/>
            <w:rtl w:val="0"/>
          </w:rPr>
          <w:t xml:space="preserve">http://www.elibrary.ru</w:t>
        </w:r>
      </w:hyperlink>
      <w:hyperlink r:id="rId195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)</w:t>
        </w:r>
      </w:hyperlink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:</w:t>
      </w:r>
    </w:p>
    <w:p w:rsidR="00000000" w:rsidDel="00000000" w:rsidP="00000000" w:rsidRDefault="00000000" w:rsidRPr="00000000" w14:paraId="000003B0">
      <w:pPr>
        <w:widowControl w:val="0"/>
        <w:numPr>
          <w:ilvl w:val="0"/>
          <w:numId w:val="10"/>
        </w:numPr>
        <w:tabs>
          <w:tab w:val="left" w:leader="none" w:pos="402"/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КиберЛенинка (</w:t>
      </w:r>
      <w:hyperlink r:id="rId196">
        <w:r w:rsidDel="00000000" w:rsidR="00000000" w:rsidRPr="00000000">
          <w:rPr>
            <w:rFonts w:ascii="Times New Roman" w:cs="Times New Roman" w:eastAsia="Times New Roman" w:hAnsi="Times New Roman"/>
            <w:rtl w:val="0"/>
          </w:rPr>
          <w:t xml:space="preserve">http://cyberleninka.ru/</w:t>
        </w:r>
      </w:hyperlink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).</w:t>
      </w:r>
    </w:p>
    <w:p w:rsidR="00000000" w:rsidDel="00000000" w:rsidP="00000000" w:rsidRDefault="00000000" w:rsidRPr="00000000" w14:paraId="000003B1">
      <w:pPr>
        <w:widowControl w:val="0"/>
        <w:numPr>
          <w:ilvl w:val="0"/>
          <w:numId w:val="10"/>
        </w:numPr>
        <w:tabs>
          <w:tab w:val="left" w:leader="none" w:pos="402"/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Электронная библиотека механико-  математического факультета МГУ;www.lib.mexmat.ru./books/41 </w:t>
      </w:r>
    </w:p>
    <w:p w:rsidR="00000000" w:rsidDel="00000000" w:rsidP="00000000" w:rsidRDefault="00000000" w:rsidRPr="00000000" w14:paraId="000003B2">
      <w:pPr>
        <w:widowControl w:val="0"/>
        <w:numPr>
          <w:ilvl w:val="0"/>
          <w:numId w:val="10"/>
        </w:numPr>
        <w:tabs>
          <w:tab w:val="left" w:leader="none" w:pos="402"/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Новая электронная библиотека;www.newlibraru.ru </w:t>
      </w:r>
    </w:p>
    <w:p w:rsidR="00000000" w:rsidDel="00000000" w:rsidP="00000000" w:rsidRDefault="00000000" w:rsidRPr="00000000" w14:paraId="000003B3">
      <w:pPr>
        <w:widowControl w:val="0"/>
        <w:numPr>
          <w:ilvl w:val="0"/>
          <w:numId w:val="10"/>
        </w:numPr>
        <w:tabs>
          <w:tab w:val="left" w:leader="none" w:pos="402"/>
          <w:tab w:val="left" w:leader="none" w:pos="993"/>
        </w:tabs>
        <w:spacing w:after="0" w:line="240" w:lineRule="auto"/>
        <w:ind w:firstLine="567"/>
        <w:jc w:val="both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Общероссийский математический портал www.mathnet.ru </w:t>
      </w:r>
    </w:p>
    <w:p w:rsidR="00000000" w:rsidDel="00000000" w:rsidP="00000000" w:rsidRDefault="00000000" w:rsidRPr="00000000" w14:paraId="000003B4">
      <w:pPr>
        <w:shd w:fill="ffffff" w:val="clear"/>
        <w:tabs>
          <w:tab w:val="left" w:leader="none" w:pos="993"/>
        </w:tabs>
        <w:spacing w:after="0" w:line="360" w:lineRule="auto"/>
        <w:jc w:val="both"/>
        <w:rPr>
          <w:rFonts w:ascii="Times New Roman" w:cs="Times New Roman" w:eastAsia="Times New Roman" w:hAnsi="Times New Roman"/>
          <w:b w:val="1"/>
          <w:bCs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197" w:type="default"/>
      <w:type w:val="nextPage"/>
      <w:pgSz w:h="16840" w:w="11900" w:orient="portrait"/>
      <w:pgMar w:bottom="709" w:top="567" w:left="1701" w:right="849" w:header="567" w:footer="397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Times New Roman"/>
  <w:font w:name="Gungsuh"/>
  <w:font w:name="yandex-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3B5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14.399999999999999" w:lineRule="auto"/>
      <w:ind w:left="0" w:right="0" w:firstLine="0"/>
      <w:jc w:val="left"/>
      <w:rPr>
        <w:rFonts w:ascii="Times New Roman" w:cs="Times New Roman" w:eastAsia="Times New Roman" w:hAnsi="Times New Roman"/>
        <w:b w:val="0"/>
        <w:bCs w:val="0"/>
        <w:i w:val="0"/>
        <w:iCs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bCs w:val="0"/>
        <w:i w:val="0"/>
        <w:iCs w:val="0"/>
        <w:smallCaps w:val="0"/>
        <w:strike w:val="0"/>
        <w:color w:val="000000"/>
        <w:sz w:val="25"/>
        <w:szCs w:val="25"/>
        <w:u w:val="none"/>
        <w:shd w:fill="auto" w:val="clear"/>
        <w:vertAlign w:val="baseline"/>
      </w:rPr>
      <mc:AlternateContent>
        <mc:Choice Requires="wpg">
          <w:drawing>
            <wp:anchor allowOverlap="1" behindDoc="1" distB="0" distT="0" distL="114300" distR="114300" hidden="0" layoutInCell="1" locked="0" relativeHeight="0" simplePos="0">
              <wp:simplePos x="0" y="0"/>
              <wp:positionH relativeFrom="page">
                <wp:posOffset>3924617</wp:posOffset>
              </wp:positionH>
              <wp:positionV relativeFrom="page">
                <wp:posOffset>602933</wp:posOffset>
              </wp:positionV>
              <wp:extent cx="245110" cy="214629"/>
              <wp:effectExtent b="0" l="0" r="0" t="0"/>
              <wp:wrapNone/>
              <wp:docPr id="131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5228208" y="3677448"/>
                        <a:ext cx="235585" cy="205104"/>
                      </a:xfrm>
                      <a:custGeom>
                        <a:rect b="b" l="l" r="r" t="t"/>
                        <a:pathLst>
                          <a:path extrusionOk="0" h="205104" w="235585">
                            <a:moveTo>
                              <a:pt x="0" y="0"/>
                            </a:moveTo>
                            <a:lnTo>
                              <a:pt x="0" y="205104"/>
                            </a:lnTo>
                            <a:lnTo>
                              <a:pt x="235585" y="205104"/>
                            </a:lnTo>
                            <a:lnTo>
                              <a:pt x="235585" y="0"/>
                            </a:lnTo>
                            <a:close/>
                          </a:path>
                        </a:pathLst>
                      </a:cu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200" w:before="10" w:line="275.9999942779541"/>
                            <w:ind w:left="56.99999809265137" w:right="0" w:firstLine="56.99999809265137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Calibri" w:cs="Calibri" w:eastAsia="Calibri" w:hAnsi="Calibri"/>
                              <w:b w:val="0"/>
                              <w:i w:val="0"/>
                              <w:smallCaps w:val="0"/>
                              <w:strike w:val="0"/>
                              <w:color w:val="000000"/>
                              <w:sz w:val="24"/>
                              <w:vertAlign w:val="baseline"/>
                            </w:rPr>
                            <w:t xml:space="preserve"> PAGE 18</w:t>
                          </w:r>
                        </w:p>
                      </w:txbxContent>
                    </wps:txbx>
                    <wps:bodyPr anchorCtr="0" anchor="t" bIns="38100" lIns="88900" spcFirstLastPara="1" rIns="88900" wrap="square" tIns="381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0" distT="0" distL="114300" distR="114300" hidden="0" layoutInCell="1" locked="0" relativeHeight="0" simplePos="0">
              <wp:simplePos x="0" y="0"/>
              <wp:positionH relativeFrom="page">
                <wp:posOffset>3924617</wp:posOffset>
              </wp:positionH>
              <wp:positionV relativeFrom="page">
                <wp:posOffset>602933</wp:posOffset>
              </wp:positionV>
              <wp:extent cx="245110" cy="214629"/>
              <wp:effectExtent b="0" l="0" r="0" t="0"/>
              <wp:wrapNone/>
              <wp:docPr id="131" name="image97.png"/>
              <a:graphic>
                <a:graphicData uri="http://schemas.openxmlformats.org/drawingml/2006/picture">
                  <pic:pic>
                    <pic:nvPicPr>
                      <pic:cNvPr id="0" name="image97.png"/>
                      <pic:cNvPicPr preferRelativeResize="0"/>
                    </pic:nvPicPr>
                    <pic:blipFill>
                      <a:blip r:embed="rId137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45110" cy="214629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3B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77"/>
        <w:tab w:val="right" w:leader="none" w:pos="9355"/>
      </w:tabs>
      <w:spacing w:after="0" w:line="240" w:lineRule="auto"/>
      <w:jc w:val="center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3B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77"/>
        <w:tab w:val="right" w:leader="none" w:pos="9355"/>
      </w:tabs>
      <w:spacing w:after="0" w:line="240" w:lineRule="auto"/>
      <w:jc w:val="center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"/>
      <w:lvlJc w:val="left"/>
      <w:pPr>
        <w:ind w:left="0" w:firstLine="0"/>
      </w:pPr>
      <w:rPr>
        <w:rFonts w:ascii="Times New Roman" w:cs="Times New Roman" w:eastAsia="Times New Roman" w:hAnsi="Times New Roman"/>
        <w:b w:val="1"/>
        <w:bCs w:val="1"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="Times New Roman" w:cs="Times New Roman" w:eastAsia="Times New Roman" w:hAnsi="Times New Roman"/>
        <w:b w:val="1"/>
        <w:bCs w:val="1"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="Times New Roman" w:cs="Times New Roman" w:eastAsia="Times New Roman" w:hAnsi="Times New Roman"/>
        <w:b w:val="0"/>
        <w:bCs w:val="0"/>
        <w:i w:val="0"/>
        <w:iCs w:val="0"/>
        <w:smallCaps w:val="0"/>
        <w:strike w:val="0"/>
        <w:color w:val="000000"/>
        <w:sz w:val="27"/>
        <w:szCs w:val="27"/>
        <w:u w:val="none"/>
        <w:vertAlign w:val="baseline"/>
      </w:rPr>
    </w:lvl>
    <w:lvl w:ilvl="3">
      <w:start w:val="0"/>
      <w:numFmt w:val="decimal"/>
      <w:lvlText w:val=""/>
      <w:lvlJc w:val="left"/>
      <w:pPr>
        <w:ind w:left="0" w:firstLine="0"/>
      </w:pPr>
      <w:rPr/>
    </w:lvl>
    <w:lvl w:ilvl="4">
      <w:start w:val="0"/>
      <w:numFmt w:val="decimal"/>
      <w:lvlText w:val=""/>
      <w:lvlJc w:val="left"/>
      <w:pPr>
        <w:ind w:left="0" w:firstLine="0"/>
      </w:pPr>
      <w:rPr/>
    </w:lvl>
    <w:lvl w:ilvl="5">
      <w:start w:val="0"/>
      <w:numFmt w:val="decimal"/>
      <w:lvlText w:val=""/>
      <w:lvlJc w:val="left"/>
      <w:pPr>
        <w:ind w:left="0" w:firstLine="0"/>
      </w:pPr>
      <w:rPr/>
    </w:lvl>
    <w:lvl w:ilvl="6">
      <w:start w:val="0"/>
      <w:numFmt w:val="decimal"/>
      <w:lvlText w:val=""/>
      <w:lvlJc w:val="left"/>
      <w:pPr>
        <w:ind w:left="0" w:firstLine="0"/>
      </w:pPr>
      <w:rPr/>
    </w:lvl>
    <w:lvl w:ilvl="7">
      <w:start w:val="0"/>
      <w:numFmt w:val="decimal"/>
      <w:lvlText w:val=""/>
      <w:lvlJc w:val="left"/>
      <w:pPr>
        <w:ind w:left="0" w:firstLine="0"/>
      </w:pPr>
      <w:rPr/>
    </w:lvl>
    <w:lvl w:ilvl="8">
      <w:start w:val="0"/>
      <w:numFmt w:val="decimal"/>
      <w:lvlText w:val=""/>
      <w:lvlJc w:val="left"/>
      <w:pPr>
        <w:ind w:left="0" w:firstLine="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4">
    <w:lvl w:ilvl="0">
      <w:start w:val="1"/>
      <w:numFmt w:val="decimal"/>
      <w:lvlText w:val="%1."/>
      <w:lvlJc w:val="left"/>
      <w:pPr>
        <w:ind w:left="1065" w:hanging="705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1"/>
      <w:numFmt w:val="decimal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7">
    <w:lvl w:ilvl="0">
      <w:start w:val="1"/>
      <w:numFmt w:val="lowerLetter"/>
      <w:lvlText w:val="%1)"/>
      <w:lvlJc w:val="left"/>
      <w:pPr>
        <w:ind w:left="795" w:hanging="360"/>
      </w:pPr>
      <w:rPr/>
    </w:lvl>
    <w:lvl w:ilvl="1">
      <w:start w:val="1"/>
      <w:numFmt w:val="lowerLetter"/>
      <w:lvlText w:val="%2."/>
      <w:lvlJc w:val="left"/>
      <w:pPr>
        <w:ind w:left="1515" w:hanging="360"/>
      </w:pPr>
      <w:rPr/>
    </w:lvl>
    <w:lvl w:ilvl="2">
      <w:start w:val="1"/>
      <w:numFmt w:val="lowerRoman"/>
      <w:lvlText w:val="%3."/>
      <w:lvlJc w:val="right"/>
      <w:pPr>
        <w:ind w:left="2235" w:hanging="180"/>
      </w:pPr>
      <w:rPr/>
    </w:lvl>
    <w:lvl w:ilvl="3">
      <w:start w:val="1"/>
      <w:numFmt w:val="decimal"/>
      <w:lvlText w:val="%4."/>
      <w:lvlJc w:val="left"/>
      <w:pPr>
        <w:ind w:left="2955" w:hanging="360"/>
      </w:pPr>
      <w:rPr/>
    </w:lvl>
    <w:lvl w:ilvl="4">
      <w:start w:val="1"/>
      <w:numFmt w:val="lowerLetter"/>
      <w:lvlText w:val="%5."/>
      <w:lvlJc w:val="left"/>
      <w:pPr>
        <w:ind w:left="3675" w:hanging="360"/>
      </w:pPr>
      <w:rPr/>
    </w:lvl>
    <w:lvl w:ilvl="5">
      <w:start w:val="1"/>
      <w:numFmt w:val="lowerRoman"/>
      <w:lvlText w:val="%6."/>
      <w:lvlJc w:val="right"/>
      <w:pPr>
        <w:ind w:left="4395" w:hanging="180"/>
      </w:pPr>
      <w:rPr/>
    </w:lvl>
    <w:lvl w:ilvl="6">
      <w:start w:val="1"/>
      <w:numFmt w:val="decimal"/>
      <w:lvlText w:val="%7."/>
      <w:lvlJc w:val="left"/>
      <w:pPr>
        <w:ind w:left="5115" w:hanging="360"/>
      </w:pPr>
      <w:rPr/>
    </w:lvl>
    <w:lvl w:ilvl="7">
      <w:start w:val="1"/>
      <w:numFmt w:val="lowerLetter"/>
      <w:lvlText w:val="%8."/>
      <w:lvlJc w:val="left"/>
      <w:pPr>
        <w:ind w:left="5835" w:hanging="360"/>
      </w:pPr>
      <w:rPr/>
    </w:lvl>
    <w:lvl w:ilvl="8">
      <w:start w:val="1"/>
      <w:numFmt w:val="lowerRoman"/>
      <w:lvlText w:val="%9."/>
      <w:lvlJc w:val="right"/>
      <w:pPr>
        <w:ind w:left="6555" w:hanging="180"/>
      </w:pPr>
      <w:rPr/>
    </w:lvl>
  </w:abstractNum>
  <w:abstractNum w:abstractNumId="8">
    <w:lvl w:ilvl="0">
      <w:start w:val="1"/>
      <w:numFmt w:val="lowerLetter"/>
      <w:lvlText w:val="%1)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9">
    <w:lvl w:ilvl="0">
      <w:start w:val="1"/>
      <w:numFmt w:val="lowerLetter"/>
      <w:lvlText w:val="%1)"/>
      <w:lvlJc w:val="left"/>
      <w:pPr>
        <w:ind w:left="795" w:hanging="360"/>
      </w:pPr>
      <w:rPr/>
    </w:lvl>
    <w:lvl w:ilvl="1">
      <w:start w:val="1"/>
      <w:numFmt w:val="lowerLetter"/>
      <w:lvlText w:val="%2."/>
      <w:lvlJc w:val="left"/>
      <w:pPr>
        <w:ind w:left="1515" w:hanging="360"/>
      </w:pPr>
      <w:rPr/>
    </w:lvl>
    <w:lvl w:ilvl="2">
      <w:start w:val="1"/>
      <w:numFmt w:val="lowerRoman"/>
      <w:lvlText w:val="%3."/>
      <w:lvlJc w:val="right"/>
      <w:pPr>
        <w:ind w:left="2235" w:hanging="180"/>
      </w:pPr>
      <w:rPr/>
    </w:lvl>
    <w:lvl w:ilvl="3">
      <w:start w:val="1"/>
      <w:numFmt w:val="decimal"/>
      <w:lvlText w:val="%4."/>
      <w:lvlJc w:val="left"/>
      <w:pPr>
        <w:ind w:left="2955" w:hanging="360"/>
      </w:pPr>
      <w:rPr/>
    </w:lvl>
    <w:lvl w:ilvl="4">
      <w:start w:val="1"/>
      <w:numFmt w:val="lowerLetter"/>
      <w:lvlText w:val="%5."/>
      <w:lvlJc w:val="left"/>
      <w:pPr>
        <w:ind w:left="3675" w:hanging="360"/>
      </w:pPr>
      <w:rPr/>
    </w:lvl>
    <w:lvl w:ilvl="5">
      <w:start w:val="1"/>
      <w:numFmt w:val="lowerRoman"/>
      <w:lvlText w:val="%6."/>
      <w:lvlJc w:val="right"/>
      <w:pPr>
        <w:ind w:left="4395" w:hanging="180"/>
      </w:pPr>
      <w:rPr/>
    </w:lvl>
    <w:lvl w:ilvl="6">
      <w:start w:val="1"/>
      <w:numFmt w:val="decimal"/>
      <w:lvlText w:val="%7."/>
      <w:lvlJc w:val="left"/>
      <w:pPr>
        <w:ind w:left="5115" w:hanging="360"/>
      </w:pPr>
      <w:rPr/>
    </w:lvl>
    <w:lvl w:ilvl="7">
      <w:start w:val="1"/>
      <w:numFmt w:val="lowerLetter"/>
      <w:lvlText w:val="%8."/>
      <w:lvlJc w:val="left"/>
      <w:pPr>
        <w:ind w:left="5835" w:hanging="360"/>
      </w:pPr>
      <w:rPr/>
    </w:lvl>
    <w:lvl w:ilvl="8">
      <w:start w:val="1"/>
      <w:numFmt w:val="lowerRoman"/>
      <w:lvlText w:val="%9."/>
      <w:lvlJc w:val="right"/>
      <w:pPr>
        <w:ind w:left="6555" w:hanging="180"/>
      </w:pPr>
      <w:rPr/>
    </w:lvl>
  </w:abstractNum>
  <w:abstractNum w:abstractNumId="10">
    <w:lvl w:ilvl="0">
      <w:start w:val="1"/>
      <w:numFmt w:val="decimal"/>
      <w:lvlText w:val="%1."/>
      <w:lvlJc w:val="left"/>
      <w:pPr>
        <w:ind w:left="0" w:firstLine="0"/>
      </w:pPr>
      <w:rPr>
        <w:rFonts w:ascii="Times New Roman" w:cs="Times New Roman" w:eastAsia="Times New Roman" w:hAnsi="Times New Roman"/>
        <w:b w:val="0"/>
        <w:bCs w:val="0"/>
        <w:i w:val="0"/>
        <w:iCs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lvl>
    <w:lvl w:ilvl="1">
      <w:start w:val="0"/>
      <w:numFmt w:val="decimal"/>
      <w:lvlText w:val=""/>
      <w:lvlJc w:val="left"/>
      <w:pPr>
        <w:ind w:left="0" w:firstLine="0"/>
      </w:pPr>
      <w:rPr/>
    </w:lvl>
    <w:lvl w:ilvl="2">
      <w:start w:val="0"/>
      <w:numFmt w:val="decimal"/>
      <w:lvlText w:val=""/>
      <w:lvlJc w:val="left"/>
      <w:pPr>
        <w:ind w:left="0" w:firstLine="0"/>
      </w:pPr>
      <w:rPr/>
    </w:lvl>
    <w:lvl w:ilvl="3">
      <w:start w:val="0"/>
      <w:numFmt w:val="decimal"/>
      <w:lvlText w:val=""/>
      <w:lvlJc w:val="left"/>
      <w:pPr>
        <w:ind w:left="0" w:firstLine="0"/>
      </w:pPr>
      <w:rPr/>
    </w:lvl>
    <w:lvl w:ilvl="4">
      <w:start w:val="0"/>
      <w:numFmt w:val="decimal"/>
      <w:lvlText w:val=""/>
      <w:lvlJc w:val="left"/>
      <w:pPr>
        <w:ind w:left="0" w:firstLine="0"/>
      </w:pPr>
      <w:rPr/>
    </w:lvl>
    <w:lvl w:ilvl="5">
      <w:start w:val="0"/>
      <w:numFmt w:val="decimal"/>
      <w:lvlText w:val=""/>
      <w:lvlJc w:val="left"/>
      <w:pPr>
        <w:ind w:left="0" w:firstLine="0"/>
      </w:pPr>
      <w:rPr/>
    </w:lvl>
    <w:lvl w:ilvl="6">
      <w:start w:val="0"/>
      <w:numFmt w:val="decimal"/>
      <w:lvlText w:val=""/>
      <w:lvlJc w:val="left"/>
      <w:pPr>
        <w:ind w:left="0" w:firstLine="0"/>
      </w:pPr>
      <w:rPr/>
    </w:lvl>
    <w:lvl w:ilvl="7">
      <w:start w:val="0"/>
      <w:numFmt w:val="decimal"/>
      <w:lvlText w:val=""/>
      <w:lvlJc w:val="left"/>
      <w:pPr>
        <w:ind w:left="0" w:firstLine="0"/>
      </w:pPr>
      <w:rPr/>
    </w:lvl>
    <w:lvl w:ilvl="8">
      <w:start w:val="0"/>
      <w:numFmt w:val="decimal"/>
      <w:lvlText w:val=""/>
      <w:lvlJc w:val="left"/>
      <w:pPr>
        <w:ind w:left="0" w:firstLine="0"/>
      </w:pPr>
      <w:rPr/>
    </w:lvl>
  </w:abstractNum>
  <w:abstractNum w:abstractNumId="1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ru"/>
      </w:rPr>
    </w:rPrDefault>
    <w:pPrDefault>
      <w:pPr>
        <w:spacing w:after="200"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bCs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bCs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bCs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bCs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bCs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bCs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bCs w:val="1"/>
      <w:sz w:val="72"/>
      <w:szCs w:val="72"/>
    </w:rPr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table" w:styleId="TableNormal" w:customStyle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a4">
    <w:name w:val="header"/>
    <w:link w:val="a5"/>
    <w:uiPriority w:val="99"/>
    <w:unhideWhenUsed w:val="1"/>
    <w:rsid w:val="00A06FB5"/>
    <w:pPr>
      <w:tabs>
        <w:tab w:val="center" w:pos="4677"/>
        <w:tab w:val="right" w:pos="9355"/>
      </w:tabs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x-none" w:val="x-none"/>
    </w:rPr>
  </w:style>
  <w:style w:type="character" w:styleId="a5" w:customStyle="1">
    <w:name w:val="Верхний колонтитул Знак"/>
    <w:basedOn w:val="a0"/>
    <w:link w:val="a4"/>
    <w:uiPriority w:val="99"/>
    <w:rsid w:val="00A06FB5"/>
    <w:rPr>
      <w:rFonts w:ascii="Times New Roman" w:cs="Times New Roman" w:eastAsia="Times New Roman" w:hAnsi="Times New Roman"/>
      <w:sz w:val="24"/>
      <w:szCs w:val="24"/>
      <w:lang w:eastAsia="x-none" w:val="x-none"/>
    </w:rPr>
  </w:style>
  <w:style w:type="paragraph" w:styleId="a6">
    <w:name w:val="List Paragraph"/>
    <w:uiPriority w:val="34"/>
    <w:qFormat w:val="1"/>
    <w:rsid w:val="00EF525C"/>
    <w:pPr>
      <w:ind w:left="720"/>
      <w:contextualSpacing w:val="1"/>
    </w:pPr>
  </w:style>
  <w:style w:type="character" w:styleId="a7" w:customStyle="1">
    <w:name w:val="Основной текст_"/>
    <w:link w:val="20"/>
    <w:qFormat w:val="1"/>
    <w:rsid w:val="0016077A"/>
    <w:rPr>
      <w:rFonts w:ascii="Times New Roman" w:eastAsia="Times New Roman" w:hAnsi="Times New Roman"/>
      <w:sz w:val="23"/>
      <w:szCs w:val="23"/>
      <w:shd w:color="auto" w:fill="ffffff" w:val="clear"/>
    </w:rPr>
  </w:style>
  <w:style w:type="paragraph" w:styleId="20" w:customStyle="1">
    <w:name w:val="Основной текст2"/>
    <w:link w:val="a7"/>
    <w:rsid w:val="0016077A"/>
    <w:pPr>
      <w:widowControl w:val="0"/>
      <w:shd w:color="auto" w:fill="ffffff" w:val="clear"/>
      <w:spacing w:after="0" w:before="360" w:line="274" w:lineRule="exact"/>
      <w:ind w:hanging="360"/>
      <w:jc w:val="both"/>
    </w:pPr>
    <w:rPr>
      <w:rFonts w:ascii="Times New Roman" w:eastAsia="Times New Roman" w:hAnsi="Times New Roman"/>
      <w:sz w:val="23"/>
      <w:szCs w:val="23"/>
    </w:rPr>
  </w:style>
  <w:style w:type="numbering" w:styleId="10" w:customStyle="1">
    <w:name w:val="Нет списка1"/>
    <w:next w:val="a2"/>
    <w:uiPriority w:val="99"/>
    <w:semiHidden w:val="1"/>
    <w:unhideWhenUsed w:val="1"/>
    <w:rsid w:val="00F92F4B"/>
  </w:style>
  <w:style w:type="character" w:styleId="c1" w:customStyle="1">
    <w:name w:val="c1"/>
    <w:basedOn w:val="a0"/>
    <w:rsid w:val="00F92F4B"/>
  </w:style>
  <w:style w:type="paragraph" w:styleId="c28" w:customStyle="1">
    <w:name w:val="c28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64" w:customStyle="1">
    <w:name w:val="c64"/>
    <w:basedOn w:val="a0"/>
    <w:rsid w:val="00F92F4B"/>
  </w:style>
  <w:style w:type="paragraph" w:styleId="c65" w:customStyle="1">
    <w:name w:val="c65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62" w:customStyle="1">
    <w:name w:val="c26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74" w:customStyle="1">
    <w:name w:val="c74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0" w:customStyle="1">
    <w:name w:val="c10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56" w:customStyle="1">
    <w:name w:val="c56"/>
    <w:basedOn w:val="a0"/>
    <w:rsid w:val="00F92F4B"/>
  </w:style>
  <w:style w:type="paragraph" w:styleId="c21" w:customStyle="1">
    <w:name w:val="c21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44" w:customStyle="1">
    <w:name w:val="c144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20" w:customStyle="1">
    <w:name w:val="c120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80" w:customStyle="1">
    <w:name w:val="c80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44" w:customStyle="1">
    <w:name w:val="c44"/>
    <w:basedOn w:val="a0"/>
    <w:rsid w:val="00F92F4B"/>
  </w:style>
  <w:style w:type="paragraph" w:styleId="c178" w:customStyle="1">
    <w:name w:val="c178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18" w:customStyle="1">
    <w:name w:val="c218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81" w:customStyle="1">
    <w:name w:val="c81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13" w:customStyle="1">
    <w:name w:val="c113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6" w:customStyle="1">
    <w:name w:val="c16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38" w:customStyle="1">
    <w:name w:val="c38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28" w:customStyle="1">
    <w:name w:val="c228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17" w:customStyle="1">
    <w:name w:val="c217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66" w:customStyle="1">
    <w:name w:val="c66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50" w:customStyle="1">
    <w:name w:val="c250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33" w:customStyle="1">
    <w:name w:val="c133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32" w:customStyle="1">
    <w:name w:val="c23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75" w:customStyle="1">
    <w:name w:val="c75"/>
    <w:basedOn w:val="a0"/>
    <w:rsid w:val="00F92F4B"/>
  </w:style>
  <w:style w:type="paragraph" w:styleId="c69" w:customStyle="1">
    <w:name w:val="c69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15" w:customStyle="1">
    <w:name w:val="c115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128" w:customStyle="1">
    <w:name w:val="c128"/>
    <w:basedOn w:val="a0"/>
    <w:rsid w:val="00F92F4B"/>
  </w:style>
  <w:style w:type="paragraph" w:styleId="c147" w:customStyle="1">
    <w:name w:val="c147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9" w:customStyle="1">
    <w:name w:val="c9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59" w:customStyle="1">
    <w:name w:val="c59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14" w:customStyle="1">
    <w:name w:val="c214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45" w:customStyle="1">
    <w:name w:val="c145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19" w:customStyle="1">
    <w:name w:val="c119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166" w:customStyle="1">
    <w:name w:val="c166"/>
    <w:basedOn w:val="a0"/>
    <w:rsid w:val="00F92F4B"/>
  </w:style>
  <w:style w:type="paragraph" w:styleId="c48" w:customStyle="1">
    <w:name w:val="c48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92" w:customStyle="1">
    <w:name w:val="c9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45" w:customStyle="1">
    <w:name w:val="c45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156" w:customStyle="1">
    <w:name w:val="c156"/>
    <w:basedOn w:val="a0"/>
    <w:rsid w:val="00F92F4B"/>
  </w:style>
  <w:style w:type="paragraph" w:styleId="c194" w:customStyle="1">
    <w:name w:val="c194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73" w:customStyle="1">
    <w:name w:val="c73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118" w:customStyle="1">
    <w:name w:val="c118"/>
    <w:basedOn w:val="a0"/>
    <w:rsid w:val="00F92F4B"/>
  </w:style>
  <w:style w:type="paragraph" w:styleId="c132" w:customStyle="1">
    <w:name w:val="c13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22" w:customStyle="1">
    <w:name w:val="c22"/>
    <w:basedOn w:val="a0"/>
    <w:rsid w:val="00F92F4B"/>
  </w:style>
  <w:style w:type="paragraph" w:styleId="c226" w:customStyle="1">
    <w:name w:val="c226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22" w:customStyle="1">
    <w:name w:val="c12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36" w:customStyle="1">
    <w:name w:val="c136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190" w:customStyle="1">
    <w:name w:val="c190"/>
    <w:basedOn w:val="a0"/>
    <w:rsid w:val="00F92F4B"/>
  </w:style>
  <w:style w:type="paragraph" w:styleId="c227" w:customStyle="1">
    <w:name w:val="c227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99" w:customStyle="1">
    <w:name w:val="c199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0" w:customStyle="1">
    <w:name w:val="c0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150" w:customStyle="1">
    <w:name w:val="c150"/>
    <w:basedOn w:val="a0"/>
    <w:rsid w:val="00F92F4B"/>
  </w:style>
  <w:style w:type="paragraph" w:styleId="c252" w:customStyle="1">
    <w:name w:val="c25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31" w:customStyle="1">
    <w:name w:val="c31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301" w:customStyle="1">
    <w:name w:val="c301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39" w:customStyle="1">
    <w:name w:val="c39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2" w:customStyle="1">
    <w:name w:val="c1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82" w:customStyle="1">
    <w:name w:val="c8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5" w:customStyle="1">
    <w:name w:val="c5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02" w:customStyle="1">
    <w:name w:val="c10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34" w:customStyle="1">
    <w:name w:val="c34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62" w:customStyle="1">
    <w:name w:val="c62"/>
    <w:basedOn w:val="a0"/>
    <w:rsid w:val="00F92F4B"/>
  </w:style>
  <w:style w:type="paragraph" w:styleId="c49" w:customStyle="1">
    <w:name w:val="c49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14" w:customStyle="1">
    <w:name w:val="c14"/>
    <w:basedOn w:val="a0"/>
    <w:rsid w:val="00F92F4B"/>
  </w:style>
  <w:style w:type="paragraph" w:styleId="c256" w:customStyle="1">
    <w:name w:val="c256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34" w:customStyle="1">
    <w:name w:val="c234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41" w:customStyle="1">
    <w:name w:val="c141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5" w:customStyle="1">
    <w:name w:val="c25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02" w:customStyle="1">
    <w:name w:val="c20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85" w:customStyle="1">
    <w:name w:val="c285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16" w:customStyle="1">
    <w:name w:val="c116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41" w:customStyle="1">
    <w:name w:val="c41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162" w:customStyle="1">
    <w:name w:val="c16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72" w:customStyle="1">
    <w:name w:val="c7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42" w:customStyle="1">
    <w:name w:val="c42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8" w:customStyle="1">
    <w:name w:val="c8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6" w:customStyle="1">
    <w:name w:val="c6"/>
    <w:basedOn w:val="a0"/>
    <w:rsid w:val="00F92F4B"/>
  </w:style>
  <w:style w:type="paragraph" w:styleId="c7" w:customStyle="1">
    <w:name w:val="c7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29" w:customStyle="1">
    <w:name w:val="c29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c4" w:customStyle="1">
    <w:name w:val="c4"/>
    <w:rsid w:val="00F92F4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character" w:styleId="c47" w:customStyle="1">
    <w:name w:val="c47"/>
    <w:basedOn w:val="a0"/>
    <w:rsid w:val="00F92F4B"/>
  </w:style>
  <w:style w:type="character" w:styleId="c163" w:customStyle="1">
    <w:name w:val="c163"/>
    <w:basedOn w:val="a0"/>
    <w:rsid w:val="00F92F4B"/>
  </w:style>
  <w:style w:type="character" w:styleId="c43" w:customStyle="1">
    <w:name w:val="c43"/>
    <w:basedOn w:val="a0"/>
    <w:rsid w:val="00F92F4B"/>
  </w:style>
  <w:style w:type="paragraph" w:styleId="a8">
    <w:name w:val="Normal (Web)"/>
    <w:uiPriority w:val="99"/>
    <w:unhideWhenUsed w:val="1"/>
    <w:rsid w:val="004C59AD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a9">
    <w:name w:val="footer"/>
    <w:link w:val="aa"/>
    <w:uiPriority w:val="99"/>
    <w:unhideWhenUsed w:val="1"/>
    <w:rsid w:val="00945C5E"/>
    <w:pPr>
      <w:tabs>
        <w:tab w:val="center" w:pos="4677"/>
        <w:tab w:val="right" w:pos="9355"/>
      </w:tabs>
      <w:spacing w:after="0" w:line="240" w:lineRule="auto"/>
    </w:pPr>
  </w:style>
  <w:style w:type="character" w:styleId="aa" w:customStyle="1">
    <w:name w:val="Нижний колонтитул Знак"/>
    <w:basedOn w:val="a0"/>
    <w:link w:val="a9"/>
    <w:uiPriority w:val="99"/>
    <w:rsid w:val="00945C5E"/>
  </w:style>
  <w:style w:type="table" w:styleId="ab">
    <w:name w:val="Table Grid"/>
    <w:basedOn w:val="a1"/>
    <w:uiPriority w:val="59"/>
    <w:rsid w:val="003005C3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ac">
    <w:name w:val="Balloon Text"/>
    <w:link w:val="ad"/>
    <w:uiPriority w:val="99"/>
    <w:semiHidden w:val="1"/>
    <w:unhideWhenUsed w:val="1"/>
    <w:rsid w:val="008A38F2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d" w:customStyle="1">
    <w:name w:val="Текст выноски Знак"/>
    <w:basedOn w:val="a0"/>
    <w:link w:val="ac"/>
    <w:uiPriority w:val="99"/>
    <w:semiHidden w:val="1"/>
    <w:qFormat w:val="1"/>
    <w:rsid w:val="008A38F2"/>
    <w:rPr>
      <w:rFonts w:ascii="Tahoma" w:cs="Tahoma" w:hAnsi="Tahoma"/>
      <w:sz w:val="16"/>
      <w:szCs w:val="16"/>
    </w:rPr>
  </w:style>
  <w:style w:type="character" w:styleId="ae">
    <w:name w:val="Hyperlink"/>
    <w:basedOn w:val="a0"/>
    <w:uiPriority w:val="99"/>
    <w:unhideWhenUsed w:val="1"/>
    <w:rsid w:val="000C7082"/>
    <w:rPr>
      <w:color w:val="0000ff"/>
      <w:u w:val="single"/>
    </w:rPr>
  </w:style>
  <w:style w:type="table" w:styleId="af0" w:customStyle="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f1" w:customStyle="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f2" w:customStyle="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f3" w:customStyle="1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  <w:style w:type="table" w:styleId="af4" w:customStyle="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f5" w:customStyle="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af6" w:customStyle="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af7" w:customStyle="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character" w:styleId="af8">
    <w:name w:val="Unresolved Mention"/>
    <w:basedOn w:val="a0"/>
    <w:uiPriority w:val="99"/>
    <w:semiHidden w:val="1"/>
    <w:unhideWhenUsed w:val="1"/>
    <w:rsid w:val="00E143AC"/>
    <w:rPr>
      <w:color w:val="605e5c"/>
      <w:shd w:color="auto" w:fill="e1dfdd" w:val="clear"/>
    </w:rPr>
  </w:style>
  <w:style w:type="numbering" w:styleId="21" w:customStyle="1">
    <w:name w:val="Нет списка2"/>
    <w:next w:val="a2"/>
    <w:uiPriority w:val="99"/>
    <w:semiHidden w:val="1"/>
    <w:unhideWhenUsed w:val="1"/>
    <w:rsid w:val="00971E74"/>
  </w:style>
  <w:style w:type="paragraph" w:styleId="af9">
    <w:name w:val="Body Text"/>
    <w:basedOn w:val="a"/>
    <w:link w:val="afa"/>
    <w:uiPriority w:val="1"/>
    <w:qFormat w:val="1"/>
    <w:rsid w:val="00971E74"/>
    <w:pPr>
      <w:widowControl w:val="0"/>
      <w:autoSpaceDE w:val="0"/>
      <w:autoSpaceDN w:val="0"/>
      <w:spacing w:after="0" w:line="240" w:lineRule="auto"/>
    </w:pPr>
    <w:rPr>
      <w:rFonts w:ascii="Times New Roman" w:cs="Times New Roman" w:eastAsia="Times New Roman" w:hAnsi="Times New Roman"/>
      <w:sz w:val="25"/>
      <w:szCs w:val="25"/>
      <w:lang w:eastAsia="en-US" w:val="ru-RU"/>
    </w:rPr>
  </w:style>
  <w:style w:type="character" w:styleId="afa" w:customStyle="1">
    <w:name w:val="Основной текст Знак"/>
    <w:basedOn w:val="a0"/>
    <w:link w:val="af9"/>
    <w:uiPriority w:val="1"/>
    <w:rsid w:val="00971E74"/>
    <w:rPr>
      <w:rFonts w:ascii="Times New Roman" w:cs="Times New Roman" w:eastAsia="Times New Roman" w:hAnsi="Times New Roman"/>
      <w:sz w:val="25"/>
      <w:szCs w:val="25"/>
      <w:lang w:eastAsia="en-US" w:val="ru-RU"/>
    </w:rPr>
  </w:style>
  <w:style w:type="table" w:styleId="11" w:customStyle="1">
    <w:name w:val="Сетка таблицы1"/>
    <w:basedOn w:val="a1"/>
    <w:next w:val="ab"/>
    <w:uiPriority w:val="59"/>
    <w:qFormat w:val="1"/>
    <w:rsid w:val="00971E74"/>
    <w:pPr>
      <w:spacing w:after="0" w:line="240" w:lineRule="auto"/>
    </w:pPr>
    <w:rPr>
      <w:rFonts w:cs="Times New Roman"/>
      <w:sz w:val="20"/>
      <w:szCs w:val="20"/>
      <w:lang w:val="ru-RU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table" w:styleId="TableNormal0" w:customStyle="1">
    <w:name w:val="Table Normal"/>
    <w:uiPriority w:val="2"/>
    <w:semiHidden w:val="1"/>
    <w:unhideWhenUsed w:val="1"/>
    <w:qFormat w:val="1"/>
    <w:rsid w:val="00971E74"/>
    <w:pPr>
      <w:spacing w:after="0" w:line="240" w:lineRule="auto"/>
    </w:pPr>
    <w:rPr>
      <w:rFonts w:cs="Times New Roman"/>
      <w:sz w:val="20"/>
      <w:szCs w:val="20"/>
      <w:lang w:val="ru-RU"/>
    </w:rPr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ableParagraph" w:customStyle="1">
    <w:name w:val="Table Paragraph"/>
    <w:basedOn w:val="a"/>
    <w:uiPriority w:val="1"/>
    <w:qFormat w:val="1"/>
    <w:rsid w:val="00971E74"/>
    <w:pPr>
      <w:widowControl w:val="0"/>
      <w:autoSpaceDE w:val="0"/>
      <w:autoSpaceDN w:val="0"/>
      <w:spacing w:after="0" w:line="240" w:lineRule="auto"/>
    </w:pPr>
    <w:rPr>
      <w:rFonts w:ascii="Times New Roman" w:cs="Times New Roman" w:eastAsia="Times New Roman" w:hAnsi="Times New Roman"/>
      <w:lang w:eastAsia="en-US" w:val="ru-RU"/>
    </w:rPr>
  </w:style>
  <w:style w:type="character" w:styleId="afb" w:customStyle="1">
    <w:name w:val="Другое_"/>
    <w:basedOn w:val="a0"/>
    <w:link w:val="afc"/>
    <w:qFormat w:val="1"/>
    <w:rsid w:val="00971E74"/>
    <w:rPr>
      <w:rFonts w:ascii="Tahoma" w:cs="Tahoma" w:eastAsia="Tahoma" w:hAnsi="Tahoma"/>
      <w:sz w:val="20"/>
      <w:szCs w:val="20"/>
      <w:shd w:color="auto" w:fill="ffffff" w:val="clear"/>
    </w:rPr>
  </w:style>
  <w:style w:type="paragraph" w:styleId="afc" w:customStyle="1">
    <w:name w:val="Другое"/>
    <w:basedOn w:val="a"/>
    <w:link w:val="afb"/>
    <w:qFormat w:val="1"/>
    <w:rsid w:val="00971E74"/>
    <w:pPr>
      <w:widowControl w:val="0"/>
      <w:shd w:color="auto" w:fill="ffffff" w:val="clear"/>
      <w:spacing w:after="0" w:line="271" w:lineRule="auto"/>
    </w:pPr>
    <w:rPr>
      <w:rFonts w:ascii="Tahoma" w:cs="Tahoma" w:eastAsia="Tahoma" w:hAnsi="Tahoma"/>
      <w:sz w:val="20"/>
      <w:szCs w:val="20"/>
    </w:rPr>
  </w:style>
  <w:style w:type="paragraph" w:styleId="Default" w:customStyle="1">
    <w:name w:val="Default"/>
    <w:qFormat w:val="1"/>
    <w:rsid w:val="00971E74"/>
    <w:pPr>
      <w:autoSpaceDE w:val="0"/>
      <w:autoSpaceDN w:val="0"/>
      <w:adjustRightInd w:val="0"/>
      <w:spacing w:after="0" w:line="240" w:lineRule="auto"/>
    </w:pPr>
    <w:rPr>
      <w:rFonts w:ascii="Times New Roman" w:cs="Times New Roman" w:hAnsi="Times New Roman"/>
      <w:color w:val="000000"/>
      <w:sz w:val="24"/>
      <w:szCs w:val="24"/>
      <w:lang w:eastAsia="en-US" w:val="ru-RU"/>
    </w:rPr>
  </w:style>
  <w:style w:type="paragraph" w:styleId="12" w:customStyle="1">
    <w:name w:val="Основной текст1"/>
    <w:basedOn w:val="a"/>
    <w:qFormat w:val="1"/>
    <w:rsid w:val="00971E74"/>
    <w:pPr>
      <w:widowControl w:val="0"/>
      <w:shd w:color="auto" w:fill="ffffff" w:val="clear"/>
      <w:spacing w:after="20" w:line="302" w:lineRule="auto"/>
    </w:pPr>
    <w:rPr>
      <w:rFonts w:ascii="Tahoma" w:cs="Tahoma" w:eastAsia="Tahoma" w:hAnsi="Tahoma"/>
      <w:lang w:eastAsia="en-US" w:val="en-US"/>
    </w:rPr>
  </w:style>
  <w:style w:type="character" w:styleId="30" w:customStyle="1">
    <w:name w:val="Заголовок №3_"/>
    <w:basedOn w:val="a0"/>
    <w:link w:val="31"/>
    <w:qFormat w:val="1"/>
    <w:rsid w:val="00971E74"/>
    <w:rPr>
      <w:rFonts w:ascii="Tahoma" w:cs="Tahoma" w:eastAsia="Tahoma" w:hAnsi="Tahoma"/>
      <w:b w:val="1"/>
      <w:bCs w:val="1"/>
      <w:shd w:color="auto" w:fill="ffffff" w:val="clear"/>
    </w:rPr>
  </w:style>
  <w:style w:type="paragraph" w:styleId="31" w:customStyle="1">
    <w:name w:val="Заголовок №3"/>
    <w:basedOn w:val="a"/>
    <w:link w:val="30"/>
    <w:qFormat w:val="1"/>
    <w:rsid w:val="00971E74"/>
    <w:pPr>
      <w:widowControl w:val="0"/>
      <w:shd w:color="auto" w:fill="ffffff" w:val="clear"/>
      <w:spacing w:after="0" w:line="300" w:lineRule="auto"/>
      <w:outlineLvl w:val="2"/>
    </w:pPr>
    <w:rPr>
      <w:rFonts w:ascii="Tahoma" w:cs="Tahoma" w:eastAsia="Tahoma" w:hAnsi="Tahoma"/>
      <w:b w:val="1"/>
      <w:bCs w:val="1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iCs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5.0" w:type="dxa"/>
        <w:left w:w="15.0" w:type="dxa"/>
        <w:bottom w:w="15.0" w:type="dxa"/>
        <w:right w:w="15.0" w:type="dxa"/>
      </w:tblCellMar>
    </w:tblPr>
  </w:style>
  <w:style w:type="table" w:styleId="Table5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oleObject" Target="embeddings/oleObject9.bin"/><Relationship Id="rId190" Type="http://schemas.openxmlformats.org/officeDocument/2006/relationships/hyperlink" Target="https://pushkininstitute.ru/" TargetMode="External"/><Relationship Id="rId42" Type="http://schemas.openxmlformats.org/officeDocument/2006/relationships/oleObject" Target="embeddings/oleObject8.bin"/><Relationship Id="rId41" Type="http://schemas.openxmlformats.org/officeDocument/2006/relationships/image" Target="media/image8.wmf"/><Relationship Id="rId44" Type="http://schemas.openxmlformats.org/officeDocument/2006/relationships/oleObject" Target="embeddings/oleObject7.bin"/><Relationship Id="rId194" Type="http://schemas.openxmlformats.org/officeDocument/2006/relationships/hyperlink" Target="http://www.elibrary.ru/" TargetMode="External"/><Relationship Id="rId43" Type="http://schemas.openxmlformats.org/officeDocument/2006/relationships/image" Target="media/image7.wmf"/><Relationship Id="rId193" Type="http://schemas.openxmlformats.org/officeDocument/2006/relationships/hyperlink" Target="http://www.elibrary.ru/" TargetMode="External"/><Relationship Id="rId46" Type="http://schemas.openxmlformats.org/officeDocument/2006/relationships/oleObject" Target="embeddings/oleObject6.bin"/><Relationship Id="rId192" Type="http://schemas.openxmlformats.org/officeDocument/2006/relationships/hyperlink" Target="https://pushkininstitute.ru/" TargetMode="External"/><Relationship Id="rId45" Type="http://schemas.openxmlformats.org/officeDocument/2006/relationships/image" Target="media/image6.wmf"/><Relationship Id="rId191" Type="http://schemas.openxmlformats.org/officeDocument/2006/relationships/hyperlink" Target="https://pushkininstitute.ru/" TargetMode="External"/><Relationship Id="rId48" Type="http://schemas.openxmlformats.org/officeDocument/2006/relationships/oleObject" Target="embeddings/oleObject5.bin"/><Relationship Id="rId187" Type="http://schemas.openxmlformats.org/officeDocument/2006/relationships/hyperlink" Target="http://school-collection.edu.ru/" TargetMode="External"/><Relationship Id="rId47" Type="http://schemas.openxmlformats.org/officeDocument/2006/relationships/image" Target="media/image5.wmf"/><Relationship Id="rId186" Type="http://schemas.openxmlformats.org/officeDocument/2006/relationships/hyperlink" Target="http://school-collection.edu.ru/" TargetMode="External"/><Relationship Id="rId185" Type="http://schemas.openxmlformats.org/officeDocument/2006/relationships/hyperlink" Target="http://school-collection.edu.ru/" TargetMode="External"/><Relationship Id="rId49" Type="http://schemas.openxmlformats.org/officeDocument/2006/relationships/image" Target="media/image63.wmf"/><Relationship Id="rId184" Type="http://schemas.openxmlformats.org/officeDocument/2006/relationships/hyperlink" Target="http://window.edu.ru/" TargetMode="External"/><Relationship Id="rId189" Type="http://schemas.openxmlformats.org/officeDocument/2006/relationships/hyperlink" Target="http://fcior.edu.ru/" TargetMode="External"/><Relationship Id="rId188" Type="http://schemas.openxmlformats.org/officeDocument/2006/relationships/hyperlink" Target="http://fcior.edu.ru/" TargetMode="External"/><Relationship Id="rId31" Type="http://schemas.openxmlformats.org/officeDocument/2006/relationships/image" Target="media/image3.wmf"/><Relationship Id="rId30" Type="http://schemas.openxmlformats.org/officeDocument/2006/relationships/oleObject" Target="embeddings/oleObject4.bin"/><Relationship Id="rId33" Type="http://schemas.openxmlformats.org/officeDocument/2006/relationships/image" Target="media/image2.wmf"/><Relationship Id="rId183" Type="http://schemas.openxmlformats.org/officeDocument/2006/relationships/hyperlink" Target="http://window.edu.ru/" TargetMode="External"/><Relationship Id="rId32" Type="http://schemas.openxmlformats.org/officeDocument/2006/relationships/oleObject" Target="embeddings/oleObject3.bin"/><Relationship Id="rId182" Type="http://schemas.openxmlformats.org/officeDocument/2006/relationships/hyperlink" Target="http://window.edu.ru/" TargetMode="External"/><Relationship Id="rId35" Type="http://schemas.openxmlformats.org/officeDocument/2006/relationships/image" Target="media/image1.wmf"/><Relationship Id="rId181" Type="http://schemas.openxmlformats.org/officeDocument/2006/relationships/hyperlink" Target="http://www.edu.ru/" TargetMode="External"/><Relationship Id="rId34" Type="http://schemas.openxmlformats.org/officeDocument/2006/relationships/oleObject" Target="embeddings/oleObject2.bin"/><Relationship Id="rId180" Type="http://schemas.openxmlformats.org/officeDocument/2006/relationships/hyperlink" Target="http://www.edu.ru/" TargetMode="External"/><Relationship Id="rId37" Type="http://schemas.openxmlformats.org/officeDocument/2006/relationships/image" Target="media/image10.wmf"/><Relationship Id="rId176" Type="http://schemas.openxmlformats.org/officeDocument/2006/relationships/header" Target="header1.xml"/><Relationship Id="rId36" Type="http://schemas.openxmlformats.org/officeDocument/2006/relationships/oleObject" Target="embeddings/oleObject1.bin"/><Relationship Id="rId175" Type="http://schemas.openxmlformats.org/officeDocument/2006/relationships/image" Target="media/image81.png"/><Relationship Id="rId39" Type="http://schemas.openxmlformats.org/officeDocument/2006/relationships/image" Target="media/image9.wmf"/><Relationship Id="rId174" Type="http://schemas.openxmlformats.org/officeDocument/2006/relationships/image" Target="media/image79.png"/><Relationship Id="rId38" Type="http://schemas.openxmlformats.org/officeDocument/2006/relationships/oleObject" Target="embeddings/oleObject10.bin"/><Relationship Id="rId173" Type="http://schemas.openxmlformats.org/officeDocument/2006/relationships/image" Target="media/image83.png"/><Relationship Id="rId179" Type="http://schemas.openxmlformats.org/officeDocument/2006/relationships/hyperlink" Target="http://www.edu.ru/" TargetMode="External"/><Relationship Id="rId178" Type="http://schemas.openxmlformats.org/officeDocument/2006/relationships/image" Target="media/image101.png"/><Relationship Id="rId177" Type="http://schemas.openxmlformats.org/officeDocument/2006/relationships/image" Target="media/image80.png"/><Relationship Id="rId20" Type="http://schemas.openxmlformats.org/officeDocument/2006/relationships/oleObject" Target="embeddings/oleObject18.bin"/><Relationship Id="rId22" Type="http://schemas.openxmlformats.org/officeDocument/2006/relationships/oleObject" Target="embeddings/oleObject17.bin"/><Relationship Id="rId21" Type="http://schemas.openxmlformats.org/officeDocument/2006/relationships/image" Target="media/image17.wmf"/><Relationship Id="rId24" Type="http://schemas.openxmlformats.org/officeDocument/2006/relationships/oleObject" Target="embeddings/oleObject16.bin"/><Relationship Id="rId23" Type="http://schemas.openxmlformats.org/officeDocument/2006/relationships/image" Target="media/image16.wmf"/><Relationship Id="rId26" Type="http://schemas.openxmlformats.org/officeDocument/2006/relationships/oleObject" Target="embeddings/oleObject15.bin"/><Relationship Id="rId25" Type="http://schemas.openxmlformats.org/officeDocument/2006/relationships/image" Target="media/image15.wmf"/><Relationship Id="rId28" Type="http://schemas.openxmlformats.org/officeDocument/2006/relationships/oleObject" Target="embeddings/oleObject14.bin"/><Relationship Id="rId27" Type="http://schemas.openxmlformats.org/officeDocument/2006/relationships/image" Target="media/image14.wmf"/><Relationship Id="rId29" Type="http://schemas.openxmlformats.org/officeDocument/2006/relationships/image" Target="media/image4.wmf"/><Relationship Id="rId11" Type="http://schemas.openxmlformats.org/officeDocument/2006/relationships/image" Target="media/image12.wmf"/><Relationship Id="rId10" Type="http://schemas.openxmlformats.org/officeDocument/2006/relationships/oleObject" Target="embeddings/oleObject13.bin"/><Relationship Id="rId13" Type="http://schemas.openxmlformats.org/officeDocument/2006/relationships/image" Target="media/image11.wmf"/><Relationship Id="rId12" Type="http://schemas.openxmlformats.org/officeDocument/2006/relationships/oleObject" Target="embeddings/oleObject12.bin"/><Relationship Id="rId15" Type="http://schemas.openxmlformats.org/officeDocument/2006/relationships/image" Target="media/image20.wmf"/><Relationship Id="rId14" Type="http://schemas.openxmlformats.org/officeDocument/2006/relationships/oleObject" Target="embeddings/oleObject11.bin"/><Relationship Id="rId197" Type="http://schemas.openxmlformats.org/officeDocument/2006/relationships/header" Target="header2.xml"/><Relationship Id="rId17" Type="http://schemas.openxmlformats.org/officeDocument/2006/relationships/image" Target="media/image19.wmf"/><Relationship Id="rId196" Type="http://schemas.openxmlformats.org/officeDocument/2006/relationships/hyperlink" Target="http://cyberleninka.ru/" TargetMode="External"/><Relationship Id="rId16" Type="http://schemas.openxmlformats.org/officeDocument/2006/relationships/oleObject" Target="embeddings/oleObject20.bin"/><Relationship Id="rId195" Type="http://schemas.openxmlformats.org/officeDocument/2006/relationships/hyperlink" Target="http://www.elibrary.ru/" TargetMode="External"/><Relationship Id="rId19" Type="http://schemas.openxmlformats.org/officeDocument/2006/relationships/image" Target="media/image18.wmf"/><Relationship Id="rId18" Type="http://schemas.openxmlformats.org/officeDocument/2006/relationships/oleObject" Target="embeddings/oleObject19.bin"/><Relationship Id="rId84" Type="http://schemas.openxmlformats.org/officeDocument/2006/relationships/oleObject" Target="embeddings/oleObject57.bin"/><Relationship Id="rId83" Type="http://schemas.openxmlformats.org/officeDocument/2006/relationships/image" Target="media/image20.wmf"/><Relationship Id="rId86" Type="http://schemas.openxmlformats.org/officeDocument/2006/relationships/oleObject" Target="embeddings/oleObject56.bin"/><Relationship Id="rId85" Type="http://schemas.openxmlformats.org/officeDocument/2006/relationships/image" Target="media/image19.wmf"/><Relationship Id="rId150" Type="http://schemas.openxmlformats.org/officeDocument/2006/relationships/image" Target="media/image93.png"/><Relationship Id="rId88" Type="http://schemas.openxmlformats.org/officeDocument/2006/relationships/oleObject" Target="embeddings/oleObject55.bin"/><Relationship Id="rId87" Type="http://schemas.openxmlformats.org/officeDocument/2006/relationships/image" Target="media/image18.wmf"/><Relationship Id="rId89" Type="http://schemas.openxmlformats.org/officeDocument/2006/relationships/image" Target="media/image17.wmf"/><Relationship Id="rId80" Type="http://schemas.openxmlformats.org/officeDocument/2006/relationships/oleObject" Target="embeddings/oleObject49.bin"/><Relationship Id="rId82" Type="http://schemas.openxmlformats.org/officeDocument/2006/relationships/oleObject" Target="embeddings/oleObject58.bin"/><Relationship Id="rId81" Type="http://schemas.openxmlformats.org/officeDocument/2006/relationships/image" Target="media/image11.wmf"/><Relationship Id="rId1" Type="http://schemas.openxmlformats.org/officeDocument/2006/relationships/image" Target="media/image24.wmf"/><Relationship Id="rId2" Type="http://schemas.openxmlformats.org/officeDocument/2006/relationships/oleObject" Target="embeddings/oleObject24.bin"/><Relationship Id="rId149" Type="http://schemas.openxmlformats.org/officeDocument/2006/relationships/image" Target="media/image90.png"/><Relationship Id="rId3" Type="http://schemas.openxmlformats.org/officeDocument/2006/relationships/image" Target="media/image23.wmf"/><Relationship Id="rId148" Type="http://schemas.openxmlformats.org/officeDocument/2006/relationships/image" Target="media/image91.png"/><Relationship Id="rId4" Type="http://schemas.openxmlformats.org/officeDocument/2006/relationships/oleObject" Target="embeddings/oleObject23.bin"/><Relationship Id="rId143" Type="http://schemas.openxmlformats.org/officeDocument/2006/relationships/image" Target="media/image92.jpg"/><Relationship Id="rId9" Type="http://schemas.openxmlformats.org/officeDocument/2006/relationships/image" Target="media/image13.wmf"/><Relationship Id="rId142" Type="http://schemas.openxmlformats.org/officeDocument/2006/relationships/customXml" Target="../customXML/item1.xml"/><Relationship Id="rId141" Type="http://schemas.openxmlformats.org/officeDocument/2006/relationships/styles" Target="styles.xml"/><Relationship Id="rId140" Type="http://schemas.openxmlformats.org/officeDocument/2006/relationships/numbering" Target="numbering.xml"/><Relationship Id="rId147" Type="http://schemas.openxmlformats.org/officeDocument/2006/relationships/image" Target="media/image88.png"/><Relationship Id="rId5" Type="http://schemas.openxmlformats.org/officeDocument/2006/relationships/image" Target="media/image22.wmf"/><Relationship Id="rId146" Type="http://schemas.openxmlformats.org/officeDocument/2006/relationships/image" Target="media/image84.png"/><Relationship Id="rId6" Type="http://schemas.openxmlformats.org/officeDocument/2006/relationships/oleObject" Target="embeddings/oleObject22.bin"/><Relationship Id="rId145" Type="http://schemas.openxmlformats.org/officeDocument/2006/relationships/image" Target="media/image95.png"/><Relationship Id="rId7" Type="http://schemas.openxmlformats.org/officeDocument/2006/relationships/image" Target="media/image21.wmf"/><Relationship Id="rId144" Type="http://schemas.openxmlformats.org/officeDocument/2006/relationships/image" Target="media/image87.png"/><Relationship Id="rId8" Type="http://schemas.openxmlformats.org/officeDocument/2006/relationships/oleObject" Target="embeddings/oleObject21.bin"/><Relationship Id="rId73" Type="http://schemas.openxmlformats.org/officeDocument/2006/relationships/image" Target="media/image22.wmf"/><Relationship Id="rId72" Type="http://schemas.openxmlformats.org/officeDocument/2006/relationships/oleObject" Target="embeddings/oleObject53.bin"/><Relationship Id="rId75" Type="http://schemas.openxmlformats.org/officeDocument/2006/relationships/image" Target="media/image21.wmf"/><Relationship Id="rId74" Type="http://schemas.openxmlformats.org/officeDocument/2006/relationships/oleObject" Target="embeddings/oleObject52.bin"/><Relationship Id="rId77" Type="http://schemas.openxmlformats.org/officeDocument/2006/relationships/image" Target="media/image13.wmf"/><Relationship Id="rId76" Type="http://schemas.openxmlformats.org/officeDocument/2006/relationships/oleObject" Target="embeddings/oleObject51.bin"/><Relationship Id="rId79" Type="http://schemas.openxmlformats.org/officeDocument/2006/relationships/image" Target="media/image12.wmf"/><Relationship Id="rId78" Type="http://schemas.openxmlformats.org/officeDocument/2006/relationships/oleObject" Target="embeddings/oleObject50.bin"/><Relationship Id="rId71" Type="http://schemas.openxmlformats.org/officeDocument/2006/relationships/image" Target="media/image23.wmf"/><Relationship Id="rId70" Type="http://schemas.openxmlformats.org/officeDocument/2006/relationships/oleObject" Target="embeddings/oleObject54.bin"/><Relationship Id="rId139" Type="http://schemas.openxmlformats.org/officeDocument/2006/relationships/fontTable" Target="fontTable.xml"/><Relationship Id="rId138" Type="http://schemas.openxmlformats.org/officeDocument/2006/relationships/settings" Target="settings.xml"/><Relationship Id="rId137" Type="http://schemas.openxmlformats.org/officeDocument/2006/relationships/theme" Target="theme/theme1.xml"/><Relationship Id="rId132" Type="http://schemas.openxmlformats.org/officeDocument/2006/relationships/oleObject" Target="embeddings/oleObject28.bin"/><Relationship Id="rId131" Type="http://schemas.openxmlformats.org/officeDocument/2006/relationships/image" Target="media/image66.wmf"/><Relationship Id="rId130" Type="http://schemas.openxmlformats.org/officeDocument/2006/relationships/oleObject" Target="embeddings/oleObject25.bin"/><Relationship Id="rId136" Type="http://schemas.openxmlformats.org/officeDocument/2006/relationships/oleObject" Target="embeddings/oleObject26.bin"/><Relationship Id="rId135" Type="http://schemas.openxmlformats.org/officeDocument/2006/relationships/image" Target="media/image66.wmf"/><Relationship Id="rId134" Type="http://schemas.openxmlformats.org/officeDocument/2006/relationships/oleObject" Target="embeddings/oleObject27.bin"/><Relationship Id="rId133" Type="http://schemas.openxmlformats.org/officeDocument/2006/relationships/image" Target="media/image65.wmf"/><Relationship Id="rId62" Type="http://schemas.openxmlformats.org/officeDocument/2006/relationships/oleObject" Target="embeddings/oleObject67.bin"/><Relationship Id="rId61" Type="http://schemas.openxmlformats.org/officeDocument/2006/relationships/image" Target="media/image67.wmf"/><Relationship Id="rId64" Type="http://schemas.openxmlformats.org/officeDocument/2006/relationships/oleObject" Target="embeddings/oleObject66.bin"/><Relationship Id="rId63" Type="http://schemas.openxmlformats.org/officeDocument/2006/relationships/image" Target="media/image66.wmf"/><Relationship Id="rId66" Type="http://schemas.openxmlformats.org/officeDocument/2006/relationships/oleObject" Target="embeddings/oleObject65.bin"/><Relationship Id="rId172" Type="http://schemas.openxmlformats.org/officeDocument/2006/relationships/image" Target="media/image82.png"/><Relationship Id="rId65" Type="http://schemas.openxmlformats.org/officeDocument/2006/relationships/image" Target="media/image65.wmf"/><Relationship Id="rId171" Type="http://schemas.openxmlformats.org/officeDocument/2006/relationships/image" Target="media/image89.png"/><Relationship Id="rId68" Type="http://schemas.openxmlformats.org/officeDocument/2006/relationships/oleObject" Target="embeddings/oleObject64.bin"/><Relationship Id="rId170" Type="http://schemas.openxmlformats.org/officeDocument/2006/relationships/image" Target="media/image86.png"/><Relationship Id="rId67" Type="http://schemas.openxmlformats.org/officeDocument/2006/relationships/image" Target="media/image66.wmf"/><Relationship Id="rId60" Type="http://schemas.openxmlformats.org/officeDocument/2006/relationships/oleObject" Target="embeddings/oleObject68.bin"/><Relationship Id="rId165" Type="http://schemas.openxmlformats.org/officeDocument/2006/relationships/image" Target="media/image73.png"/><Relationship Id="rId69" Type="http://schemas.openxmlformats.org/officeDocument/2006/relationships/image" Target="media/image24.wmf"/><Relationship Id="rId164" Type="http://schemas.openxmlformats.org/officeDocument/2006/relationships/image" Target="media/image78.png"/><Relationship Id="rId163" Type="http://schemas.openxmlformats.org/officeDocument/2006/relationships/image" Target="media/image69.png"/><Relationship Id="rId162" Type="http://schemas.openxmlformats.org/officeDocument/2006/relationships/image" Target="media/image74.png"/><Relationship Id="rId169" Type="http://schemas.openxmlformats.org/officeDocument/2006/relationships/image" Target="media/image102.png"/><Relationship Id="rId168" Type="http://schemas.openxmlformats.org/officeDocument/2006/relationships/image" Target="media/image77.png"/><Relationship Id="rId167" Type="http://schemas.openxmlformats.org/officeDocument/2006/relationships/image" Target="media/image75.png"/><Relationship Id="rId166" Type="http://schemas.openxmlformats.org/officeDocument/2006/relationships/image" Target="media/image70.png"/><Relationship Id="rId51" Type="http://schemas.openxmlformats.org/officeDocument/2006/relationships/image" Target="media/image62.wmf"/><Relationship Id="rId50" Type="http://schemas.openxmlformats.org/officeDocument/2006/relationships/oleObject" Target="embeddings/oleObject63.bin"/><Relationship Id="rId53" Type="http://schemas.openxmlformats.org/officeDocument/2006/relationships/image" Target="media/image63.wmf"/><Relationship Id="rId52" Type="http://schemas.openxmlformats.org/officeDocument/2006/relationships/oleObject" Target="embeddings/oleObject62.bin"/><Relationship Id="rId55" Type="http://schemas.openxmlformats.org/officeDocument/2006/relationships/image" Target="media/image60.wmf"/><Relationship Id="rId161" Type="http://schemas.openxmlformats.org/officeDocument/2006/relationships/image" Target="media/image71.png"/><Relationship Id="rId54" Type="http://schemas.openxmlformats.org/officeDocument/2006/relationships/oleObject" Target="embeddings/oleObject61.bin"/><Relationship Id="rId160" Type="http://schemas.openxmlformats.org/officeDocument/2006/relationships/image" Target="media/image72.png"/><Relationship Id="rId57" Type="http://schemas.openxmlformats.org/officeDocument/2006/relationships/image" Target="media/image59.wmf"/><Relationship Id="rId56" Type="http://schemas.openxmlformats.org/officeDocument/2006/relationships/oleObject" Target="embeddings/oleObject60.bin"/><Relationship Id="rId159" Type="http://schemas.openxmlformats.org/officeDocument/2006/relationships/image" Target="media/image76.png"/><Relationship Id="rId154" Type="http://schemas.openxmlformats.org/officeDocument/2006/relationships/image" Target="media/image98.png"/><Relationship Id="rId59" Type="http://schemas.openxmlformats.org/officeDocument/2006/relationships/image" Target="media/image68.wmf"/><Relationship Id="rId153" Type="http://schemas.openxmlformats.org/officeDocument/2006/relationships/image" Target="media/image94.png"/><Relationship Id="rId58" Type="http://schemas.openxmlformats.org/officeDocument/2006/relationships/oleObject" Target="embeddings/oleObject59.bin"/><Relationship Id="rId152" Type="http://schemas.openxmlformats.org/officeDocument/2006/relationships/image" Target="media/image100.png"/><Relationship Id="rId151" Type="http://schemas.openxmlformats.org/officeDocument/2006/relationships/image" Target="media/image104.png"/><Relationship Id="rId158" Type="http://schemas.openxmlformats.org/officeDocument/2006/relationships/image" Target="media/image85.png"/><Relationship Id="rId157" Type="http://schemas.openxmlformats.org/officeDocument/2006/relationships/image" Target="media/image99.png"/><Relationship Id="rId156" Type="http://schemas.openxmlformats.org/officeDocument/2006/relationships/image" Target="media/image96.png"/><Relationship Id="rId155" Type="http://schemas.openxmlformats.org/officeDocument/2006/relationships/image" Target="media/image103.png"/><Relationship Id="rId107" Type="http://schemas.openxmlformats.org/officeDocument/2006/relationships/image" Target="media/image9.wmf"/><Relationship Id="rId106" Type="http://schemas.openxmlformats.org/officeDocument/2006/relationships/oleObject" Target="embeddings/oleObject47.bin"/><Relationship Id="rId105" Type="http://schemas.openxmlformats.org/officeDocument/2006/relationships/image" Target="media/image10.wmf"/><Relationship Id="rId104" Type="http://schemas.openxmlformats.org/officeDocument/2006/relationships/oleObject" Target="embeddings/oleObject48.bin"/><Relationship Id="rId109" Type="http://schemas.openxmlformats.org/officeDocument/2006/relationships/image" Target="media/image8.wmf"/><Relationship Id="rId108" Type="http://schemas.openxmlformats.org/officeDocument/2006/relationships/oleObject" Target="embeddings/oleObject46.bin"/><Relationship Id="rId103" Type="http://schemas.openxmlformats.org/officeDocument/2006/relationships/image" Target="media/image1.wmf"/><Relationship Id="rId102" Type="http://schemas.openxmlformats.org/officeDocument/2006/relationships/oleObject" Target="embeddings/oleObject39.bin"/><Relationship Id="rId101" Type="http://schemas.openxmlformats.org/officeDocument/2006/relationships/image" Target="media/image2.wmf"/><Relationship Id="rId100" Type="http://schemas.openxmlformats.org/officeDocument/2006/relationships/oleObject" Target="embeddings/oleObject40.bin"/><Relationship Id="rId129" Type="http://schemas.openxmlformats.org/officeDocument/2006/relationships/image" Target="media/image67.wmf"/><Relationship Id="rId128" Type="http://schemas.openxmlformats.org/officeDocument/2006/relationships/oleObject" Target="embeddings/oleObject37.bin"/><Relationship Id="rId127" Type="http://schemas.openxmlformats.org/officeDocument/2006/relationships/image" Target="media/image68.wmf"/><Relationship Id="rId126" Type="http://schemas.openxmlformats.org/officeDocument/2006/relationships/oleObject" Target="embeddings/oleObject38.bin"/><Relationship Id="rId121" Type="http://schemas.openxmlformats.org/officeDocument/2006/relationships/image" Target="media/image63.wmf"/><Relationship Id="rId120" Type="http://schemas.openxmlformats.org/officeDocument/2006/relationships/oleObject" Target="embeddings/oleObject31.bin"/><Relationship Id="rId125" Type="http://schemas.openxmlformats.org/officeDocument/2006/relationships/image" Target="media/image59.wmf"/><Relationship Id="rId124" Type="http://schemas.openxmlformats.org/officeDocument/2006/relationships/oleObject" Target="embeddings/oleObject29.bin"/><Relationship Id="rId123" Type="http://schemas.openxmlformats.org/officeDocument/2006/relationships/image" Target="media/image60.wmf"/><Relationship Id="rId122" Type="http://schemas.openxmlformats.org/officeDocument/2006/relationships/oleObject" Target="embeddings/oleObject30.bin"/><Relationship Id="rId95" Type="http://schemas.openxmlformats.org/officeDocument/2006/relationships/image" Target="media/image14.wmf"/><Relationship Id="rId94" Type="http://schemas.openxmlformats.org/officeDocument/2006/relationships/oleObject" Target="embeddings/oleObject43.bin"/><Relationship Id="rId97" Type="http://schemas.openxmlformats.org/officeDocument/2006/relationships/image" Target="media/image4.wmf"/><Relationship Id="rId96" Type="http://schemas.openxmlformats.org/officeDocument/2006/relationships/oleObject" Target="embeddings/oleObject42.bin"/><Relationship Id="rId99" Type="http://schemas.openxmlformats.org/officeDocument/2006/relationships/image" Target="media/image3.wmf"/><Relationship Id="rId98" Type="http://schemas.openxmlformats.org/officeDocument/2006/relationships/oleObject" Target="embeddings/oleObject41.bin"/><Relationship Id="rId91" Type="http://schemas.openxmlformats.org/officeDocument/2006/relationships/image" Target="media/image16.wmf"/><Relationship Id="rId90" Type="http://schemas.openxmlformats.org/officeDocument/2006/relationships/oleObject" Target="embeddings/oleObject45.bin"/><Relationship Id="rId93" Type="http://schemas.openxmlformats.org/officeDocument/2006/relationships/image" Target="media/image15.wmf"/><Relationship Id="rId92" Type="http://schemas.openxmlformats.org/officeDocument/2006/relationships/oleObject" Target="embeddings/oleObject44.bin"/><Relationship Id="rId118" Type="http://schemas.openxmlformats.org/officeDocument/2006/relationships/oleObject" Target="embeddings/oleObject32.bin"/><Relationship Id="rId117" Type="http://schemas.openxmlformats.org/officeDocument/2006/relationships/image" Target="media/image63.wmf"/><Relationship Id="rId116" Type="http://schemas.openxmlformats.org/officeDocument/2006/relationships/oleObject" Target="embeddings/oleObject33.bin"/><Relationship Id="rId115" Type="http://schemas.openxmlformats.org/officeDocument/2006/relationships/image" Target="media/image5.wmf"/><Relationship Id="rId119" Type="http://schemas.openxmlformats.org/officeDocument/2006/relationships/image" Target="media/image62.wmf"/><Relationship Id="rId110" Type="http://schemas.openxmlformats.org/officeDocument/2006/relationships/oleObject" Target="embeddings/oleObject36.bin"/><Relationship Id="rId114" Type="http://schemas.openxmlformats.org/officeDocument/2006/relationships/oleObject" Target="embeddings/oleObject34.bin"/><Relationship Id="rId113" Type="http://schemas.openxmlformats.org/officeDocument/2006/relationships/image" Target="media/image6.wmf"/><Relationship Id="rId112" Type="http://schemas.openxmlformats.org/officeDocument/2006/relationships/oleObject" Target="embeddings/oleObject35.bin"/><Relationship Id="rId111" Type="http://schemas.openxmlformats.org/officeDocument/2006/relationships/image" Target="media/image7.wmf"/></Relationships>
</file>

<file path=word/_rels/header1.xml.rels><?xml version="1.0" encoding="UTF-8" standalone="yes"?><Relationships xmlns="http://schemas.openxmlformats.org/package/2006/relationships"><Relationship Id="rId137" Type="http://schemas.openxmlformats.org/officeDocument/2006/relationships/image" Target="media/image9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37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JisQ6qSvAgaWyThB6H8OQNFt1Q==">CgMxLjAaJQoBMBIgCh4IB0IaCg9UaW1lcyBOZXcgUm9tYW4SB0d1bmdzdWgyDmguOTdvN2FjOXl6cDh4Mg5oLmswa2k3cXd0M20zejIOaWQueGtyMndjMWF2ZDEyD2lkLndlZGZ3b2pxemdvbzIOaC5kMnlnbWJnYTB6YnE4AHIhMXVxSG12NDREYkZ2VHVQQ2R2ODgybFBxWXY1QjRnRXNG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2022-02-28T08:51:00Z</dcterms:created>
  <dc:creator>Пользователь</dc:creator>
</cp:coreProperties>
</file>